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D891FB9" w14:textId="2923B9EF" w:rsidR="00B87C3D" w:rsidRPr="00A319AB" w:rsidRDefault="00853574" w:rsidP="00A319AB">
      <w:pPr>
        <w:pStyle w:val="BodyA"/>
        <w:spacing w:line="276" w:lineRule="auto"/>
        <w:rPr>
          <w:rFonts w:ascii="Arial" w:hAnsi="Arial" w:cs="Arial"/>
          <w:sz w:val="36"/>
          <w:szCs w:val="36"/>
          <w:lang w:val="en-GB"/>
        </w:rPr>
      </w:pPr>
      <w:r w:rsidRPr="00A319AB">
        <w:rPr>
          <w:rFonts w:ascii="Arial" w:hAnsi="Arial" w:cs="Arial"/>
          <w:b/>
          <w:bCs/>
          <w:sz w:val="36"/>
          <w:szCs w:val="36"/>
          <w:lang w:val="en-GB"/>
        </w:rPr>
        <w:t>PRESS RELEASE</w:t>
      </w:r>
    </w:p>
    <w:p w14:paraId="6524F74B" w14:textId="77777777" w:rsidR="00A319AB" w:rsidRPr="00A319AB" w:rsidRDefault="00A319AB" w:rsidP="00A319AB">
      <w:pPr>
        <w:pStyle w:val="BodyA"/>
        <w:spacing w:line="276" w:lineRule="auto"/>
        <w:rPr>
          <w:rFonts w:ascii="Arial" w:eastAsia="Arial" w:hAnsi="Arial" w:cs="Arial"/>
          <w:b/>
          <w:bCs/>
          <w:lang w:val="en-GB"/>
        </w:rPr>
      </w:pPr>
    </w:p>
    <w:p w14:paraId="0092B6CE" w14:textId="77777777" w:rsidR="00B87C3D" w:rsidRPr="00DA5911" w:rsidRDefault="00853574" w:rsidP="00A319AB">
      <w:pPr>
        <w:pStyle w:val="BodyA"/>
        <w:spacing w:line="276" w:lineRule="auto"/>
        <w:rPr>
          <w:rFonts w:ascii="Arial" w:hAnsi="Arial" w:cs="Arial"/>
          <w:b/>
          <w:bCs/>
          <w:sz w:val="24"/>
          <w:szCs w:val="24"/>
          <w:lang w:val="en-GB"/>
        </w:rPr>
      </w:pPr>
      <w:r w:rsidRPr="00DA5911">
        <w:rPr>
          <w:rFonts w:ascii="Arial" w:hAnsi="Arial" w:cs="Arial"/>
          <w:b/>
          <w:bCs/>
          <w:sz w:val="24"/>
          <w:szCs w:val="24"/>
          <w:lang w:val="en-GB"/>
        </w:rPr>
        <w:t>Contact details:</w:t>
      </w:r>
    </w:p>
    <w:p w14:paraId="177BB1F7" w14:textId="77777777" w:rsidR="00B87C3D" w:rsidRPr="00DA5911" w:rsidRDefault="00853574" w:rsidP="00A319AB">
      <w:pPr>
        <w:pStyle w:val="BodyA"/>
        <w:spacing w:line="276" w:lineRule="auto"/>
        <w:rPr>
          <w:rFonts w:ascii="Arial" w:eastAsia="Arial" w:hAnsi="Arial" w:cs="Arial"/>
          <w:sz w:val="24"/>
          <w:szCs w:val="24"/>
          <w:lang w:val="en-GB"/>
        </w:rPr>
      </w:pPr>
      <w:r w:rsidRPr="00DA5911">
        <w:rPr>
          <w:rFonts w:ascii="Arial" w:hAnsi="Arial" w:cs="Arial"/>
          <w:sz w:val="24"/>
          <w:szCs w:val="24"/>
          <w:lang w:val="en-GB"/>
        </w:rPr>
        <w:t>Pressac Communications Limited</w:t>
      </w:r>
    </w:p>
    <w:p w14:paraId="7F66FBE3" w14:textId="77777777" w:rsidR="00B87C3D" w:rsidRPr="00DA5911" w:rsidRDefault="00853574" w:rsidP="00A319AB">
      <w:pPr>
        <w:pStyle w:val="BodyA"/>
        <w:spacing w:line="276" w:lineRule="auto"/>
        <w:rPr>
          <w:rFonts w:ascii="Arial" w:eastAsia="Arial" w:hAnsi="Arial" w:cs="Arial"/>
          <w:sz w:val="24"/>
          <w:szCs w:val="24"/>
          <w:lang w:val="en-GB"/>
        </w:rPr>
      </w:pPr>
      <w:r w:rsidRPr="00DA5911">
        <w:rPr>
          <w:rFonts w:ascii="Arial" w:hAnsi="Arial" w:cs="Arial"/>
          <w:sz w:val="24"/>
          <w:szCs w:val="24"/>
          <w:lang w:val="en-GB"/>
        </w:rPr>
        <w:t>+44 (0)115 936 5200</w:t>
      </w:r>
    </w:p>
    <w:p w14:paraId="2CDA30C9" w14:textId="77777777" w:rsidR="00B87C3D" w:rsidRPr="00DA5911" w:rsidRDefault="00853574" w:rsidP="00A319AB">
      <w:pPr>
        <w:pStyle w:val="BodyA"/>
        <w:spacing w:line="276" w:lineRule="auto"/>
        <w:rPr>
          <w:rFonts w:ascii="Arial" w:eastAsia="Arial" w:hAnsi="Arial" w:cs="Arial"/>
          <w:sz w:val="24"/>
          <w:szCs w:val="24"/>
          <w:lang w:val="en-GB"/>
        </w:rPr>
      </w:pPr>
      <w:hyperlink r:id="rId7" w:history="1">
        <w:r w:rsidRPr="00DA5911">
          <w:rPr>
            <w:rStyle w:val="Hyperlink0"/>
            <w:rFonts w:ascii="Arial" w:hAnsi="Arial" w:cs="Arial"/>
            <w:sz w:val="24"/>
            <w:szCs w:val="24"/>
            <w:lang w:val="en-GB"/>
          </w:rPr>
          <w:t>http://www.pressac.com</w:t>
        </w:r>
      </w:hyperlink>
    </w:p>
    <w:p w14:paraId="498E4DE2" w14:textId="77777777" w:rsidR="00B87C3D" w:rsidRPr="00DA5911" w:rsidRDefault="00853574" w:rsidP="00A319AB">
      <w:pPr>
        <w:pStyle w:val="BodyA"/>
        <w:spacing w:line="276" w:lineRule="auto"/>
        <w:rPr>
          <w:rFonts w:ascii="Arial" w:eastAsia="Arial" w:hAnsi="Arial" w:cs="Arial"/>
          <w:sz w:val="24"/>
          <w:szCs w:val="24"/>
          <w:lang w:val="en-GB"/>
        </w:rPr>
      </w:pPr>
      <w:hyperlink r:id="rId8" w:history="1">
        <w:r w:rsidRPr="00DA5911">
          <w:rPr>
            <w:rStyle w:val="Hyperlink0"/>
            <w:rFonts w:ascii="Arial" w:hAnsi="Arial" w:cs="Arial"/>
            <w:sz w:val="24"/>
            <w:szCs w:val="24"/>
            <w:lang w:val="en-GB"/>
          </w:rPr>
          <w:t>info@pressac.com</w:t>
        </w:r>
      </w:hyperlink>
    </w:p>
    <w:p w14:paraId="08F969DA" w14:textId="77777777" w:rsidR="00A319AB" w:rsidRPr="00A319AB" w:rsidRDefault="00A319AB" w:rsidP="00A319AB">
      <w:pPr>
        <w:pStyle w:val="BodyA"/>
        <w:spacing w:line="276" w:lineRule="auto"/>
        <w:rPr>
          <w:rFonts w:ascii="Arial" w:hAnsi="Arial" w:cs="Arial"/>
          <w:b/>
          <w:bCs/>
          <w:lang w:val="en-GB"/>
        </w:rPr>
      </w:pPr>
    </w:p>
    <w:p w14:paraId="224C424E" w14:textId="6614E2AF" w:rsidR="00DA5911" w:rsidRPr="00DA5911" w:rsidRDefault="00DA5911" w:rsidP="00DA5911">
      <w:pPr>
        <w:spacing w:before="100" w:beforeAutospacing="1" w:after="100" w:afterAutospacing="1" w:line="276" w:lineRule="auto"/>
        <w:rPr>
          <w:rFonts w:ascii="Arial" w:hAnsi="Arial" w:cs="Arial"/>
          <w:b/>
          <w:bCs/>
          <w:sz w:val="36"/>
          <w:szCs w:val="36"/>
          <w:u w:val="single"/>
        </w:rPr>
      </w:pPr>
      <w:r w:rsidRPr="00DA5911">
        <w:rPr>
          <w:rFonts w:ascii="Arial" w:hAnsi="Arial" w:cs="Arial"/>
          <w:b/>
          <w:bCs/>
          <w:sz w:val="36"/>
          <w:szCs w:val="36"/>
          <w:u w:val="single"/>
        </w:rPr>
        <w:t xml:space="preserve">Pressac Unveils New </w:t>
      </w:r>
      <w:proofErr w:type="spellStart"/>
      <w:r w:rsidRPr="00DA5911">
        <w:rPr>
          <w:rFonts w:ascii="Arial" w:hAnsi="Arial" w:cs="Arial"/>
          <w:b/>
          <w:bCs/>
          <w:sz w:val="36"/>
          <w:szCs w:val="36"/>
          <w:u w:val="single"/>
        </w:rPr>
        <w:t>LoRaWAN</w:t>
      </w:r>
      <w:proofErr w:type="spellEnd"/>
      <w:r w:rsidR="008F148A" w:rsidRPr="008F148A">
        <w:rPr>
          <w:rFonts w:ascii="Arial" w:hAnsi="Arial" w:cs="Arial"/>
          <w:b/>
          <w:bCs/>
          <w:sz w:val="20"/>
          <w:szCs w:val="20"/>
          <w:u w:val="single"/>
        </w:rPr>
        <w:t>®</w:t>
      </w:r>
      <w:r w:rsidRPr="00DA5911">
        <w:rPr>
          <w:rFonts w:ascii="Arial" w:hAnsi="Arial" w:cs="Arial"/>
          <w:b/>
          <w:bCs/>
          <w:sz w:val="36"/>
          <w:szCs w:val="36"/>
          <w:u w:val="single"/>
        </w:rPr>
        <w:t xml:space="preserve"> Indoor Air Quality </w:t>
      </w:r>
      <w:r w:rsidRPr="00DA5911">
        <w:rPr>
          <w:rFonts w:ascii="Arial" w:hAnsi="Arial" w:cs="Arial"/>
          <w:b/>
          <w:bCs/>
          <w:sz w:val="36"/>
          <w:szCs w:val="36"/>
          <w:u w:val="single"/>
        </w:rPr>
        <w:br/>
        <w:t>Sensor</w:t>
      </w:r>
    </w:p>
    <w:p w14:paraId="62986EAB" w14:textId="60793007" w:rsidR="00DA5911" w:rsidRPr="00DA5911" w:rsidRDefault="00DA5911" w:rsidP="00DA5911">
      <w:pPr>
        <w:spacing w:before="100" w:beforeAutospacing="1" w:after="100" w:afterAutospacing="1" w:line="276" w:lineRule="auto"/>
        <w:rPr>
          <w:rFonts w:ascii="Arial" w:hAnsi="Arial" w:cs="Arial"/>
        </w:rPr>
      </w:pPr>
      <w:r w:rsidRPr="00DA5911">
        <w:rPr>
          <w:rFonts w:ascii="Arial" w:hAnsi="Arial" w:cs="Arial"/>
        </w:rPr>
        <w:t xml:space="preserve">Pressac Communications, a leading provider of smart building sensor technology, today announced the launch of its latest </w:t>
      </w:r>
      <w:proofErr w:type="spellStart"/>
      <w:r w:rsidRPr="00DA5911">
        <w:rPr>
          <w:rFonts w:ascii="Arial" w:hAnsi="Arial" w:cs="Arial"/>
        </w:rPr>
        <w:t>LoRaWAN</w:t>
      </w:r>
      <w:proofErr w:type="spellEnd"/>
      <w:r w:rsidR="008F148A" w:rsidRPr="008F148A">
        <w:rPr>
          <w:rFonts w:ascii="Arial" w:hAnsi="Arial" w:cs="Arial"/>
          <w:sz w:val="20"/>
          <w:szCs w:val="20"/>
        </w:rPr>
        <w:t>®</w:t>
      </w:r>
      <w:r w:rsidRPr="00DA5911">
        <w:rPr>
          <w:rFonts w:ascii="Arial" w:hAnsi="Arial" w:cs="Arial"/>
        </w:rPr>
        <w:t xml:space="preserve">-enabled Indoor Air Quality (IAQ) sensor, </w:t>
      </w:r>
      <w:r>
        <w:rPr>
          <w:rFonts w:ascii="Arial" w:hAnsi="Arial" w:cs="Arial"/>
        </w:rPr>
        <w:br/>
      </w:r>
      <w:r w:rsidRPr="00DA5911">
        <w:rPr>
          <w:rFonts w:ascii="Arial" w:hAnsi="Arial" w:cs="Arial"/>
        </w:rPr>
        <w:t>designed to help businesses create healthier, more productive indoor environments.</w:t>
      </w:r>
    </w:p>
    <w:p w14:paraId="0CDA8924" w14:textId="5A2A5D34" w:rsidR="00DA5911" w:rsidRPr="00DA5911" w:rsidRDefault="00DA5911" w:rsidP="00DA5911">
      <w:pPr>
        <w:spacing w:before="100" w:beforeAutospacing="1" w:after="100" w:afterAutospacing="1" w:line="276" w:lineRule="auto"/>
        <w:rPr>
          <w:rFonts w:ascii="Arial" w:hAnsi="Arial" w:cs="Arial"/>
        </w:rPr>
      </w:pPr>
      <w:r w:rsidRPr="00DA5911">
        <w:rPr>
          <w:rFonts w:ascii="Arial" w:hAnsi="Arial" w:cs="Arial"/>
        </w:rPr>
        <w:t>The new sensor</w:t>
      </w:r>
      <w:r w:rsidR="0075389F">
        <w:rPr>
          <w:rFonts w:ascii="Arial" w:hAnsi="Arial" w:cs="Arial"/>
        </w:rPr>
        <w:t>, which is RESET</w:t>
      </w:r>
      <w:r w:rsidR="0075389F" w:rsidRPr="008F148A">
        <w:rPr>
          <w:rFonts w:ascii="Arial" w:hAnsi="Arial" w:cs="Arial"/>
          <w:sz w:val="20"/>
          <w:szCs w:val="20"/>
        </w:rPr>
        <w:t>®</w:t>
      </w:r>
      <w:r w:rsidR="0075389F">
        <w:rPr>
          <w:rFonts w:ascii="Arial" w:hAnsi="Arial" w:cs="Arial"/>
        </w:rPr>
        <w:t xml:space="preserve"> air accredited,</w:t>
      </w:r>
      <w:r w:rsidRPr="00DA5911">
        <w:rPr>
          <w:rFonts w:ascii="Arial" w:hAnsi="Arial" w:cs="Arial"/>
        </w:rPr>
        <w:t xml:space="preserve"> continuously monitors critical indoor air quality parameters</w:t>
      </w:r>
      <w:r>
        <w:rPr>
          <w:rFonts w:ascii="Arial" w:hAnsi="Arial" w:cs="Arial"/>
        </w:rPr>
        <w:t xml:space="preserve">, </w:t>
      </w:r>
      <w:r w:rsidRPr="00DA5911">
        <w:rPr>
          <w:rFonts w:ascii="Arial" w:hAnsi="Arial" w:cs="Arial"/>
        </w:rPr>
        <w:t>including temperature, humidity, carbon dioxide (CO</w:t>
      </w:r>
      <w:r w:rsidRPr="00DA5911">
        <w:rPr>
          <w:rFonts w:ascii="Cambria Math" w:hAnsi="Cambria Math" w:cs="Cambria Math"/>
        </w:rPr>
        <w:t>₂</w:t>
      </w:r>
      <w:r w:rsidRPr="00DA5911">
        <w:rPr>
          <w:rFonts w:ascii="Arial" w:hAnsi="Arial" w:cs="Arial"/>
        </w:rPr>
        <w:t>), and volatile organic compounds (VOCs)</w:t>
      </w:r>
      <w:r>
        <w:rPr>
          <w:rFonts w:ascii="Arial" w:hAnsi="Arial" w:cs="Arial"/>
        </w:rPr>
        <w:t xml:space="preserve"> </w:t>
      </w:r>
      <w:r w:rsidRPr="00DA5911">
        <w:rPr>
          <w:rFonts w:ascii="Arial" w:hAnsi="Arial" w:cs="Arial"/>
        </w:rPr>
        <w:t xml:space="preserve">providing actionable insight into building conditions in real time. With its secure and energy-efficient </w:t>
      </w:r>
      <w:proofErr w:type="spellStart"/>
      <w:r w:rsidRPr="00DA5911">
        <w:rPr>
          <w:rFonts w:ascii="Arial" w:hAnsi="Arial" w:cs="Arial"/>
        </w:rPr>
        <w:t>LoRaWAN</w:t>
      </w:r>
      <w:proofErr w:type="spellEnd"/>
      <w:r w:rsidR="008F148A" w:rsidRPr="008F148A">
        <w:rPr>
          <w:rFonts w:ascii="Arial" w:hAnsi="Arial" w:cs="Arial"/>
          <w:sz w:val="20"/>
          <w:szCs w:val="20"/>
        </w:rPr>
        <w:t>®</w:t>
      </w:r>
      <w:r w:rsidRPr="00DA5911">
        <w:rPr>
          <w:rFonts w:ascii="Arial" w:hAnsi="Arial" w:cs="Arial"/>
        </w:rPr>
        <w:t xml:space="preserve"> connectivity, this sensor offers an ideal solution for businesses looking to enhance workplace well-being, comply with health</w:t>
      </w:r>
      <w:r w:rsidR="0075389F">
        <w:rPr>
          <w:rFonts w:ascii="Arial" w:hAnsi="Arial" w:cs="Arial"/>
        </w:rPr>
        <w:t xml:space="preserve"> </w:t>
      </w:r>
      <w:r w:rsidR="0075389F">
        <w:rPr>
          <w:rFonts w:ascii="Arial" w:hAnsi="Arial" w:cs="Arial"/>
        </w:rPr>
        <w:br/>
      </w:r>
      <w:r w:rsidRPr="00DA5911">
        <w:rPr>
          <w:rFonts w:ascii="Arial" w:hAnsi="Arial" w:cs="Arial"/>
        </w:rPr>
        <w:t>regulations, and meet sustainability goals.</w:t>
      </w:r>
    </w:p>
    <w:p w14:paraId="36CBD696" w14:textId="77777777" w:rsidR="00DA5911" w:rsidRPr="00DA5911" w:rsidRDefault="00DA5911" w:rsidP="00DA5911">
      <w:pPr>
        <w:spacing w:before="100" w:beforeAutospacing="1" w:after="100" w:afterAutospacing="1" w:line="276" w:lineRule="auto"/>
        <w:rPr>
          <w:rFonts w:ascii="Arial" w:hAnsi="Arial" w:cs="Arial"/>
        </w:rPr>
      </w:pPr>
      <w:r w:rsidRPr="00DA5911">
        <w:rPr>
          <w:rFonts w:ascii="Arial" w:hAnsi="Arial" w:cs="Arial"/>
        </w:rPr>
        <w:t>Key Features of the New Sensor Include:</w:t>
      </w:r>
    </w:p>
    <w:p w14:paraId="44F40E49" w14:textId="6AE331A9" w:rsidR="00DA5911" w:rsidRPr="00DA5911" w:rsidRDefault="00DA5911" w:rsidP="00DA5911">
      <w:pPr>
        <w:numPr>
          <w:ilvl w:val="0"/>
          <w:numId w:val="5"/>
        </w:numPr>
        <w:spacing w:before="100" w:beforeAutospacing="1" w:after="100" w:afterAutospacing="1" w:line="276" w:lineRule="auto"/>
        <w:rPr>
          <w:rFonts w:ascii="Arial" w:hAnsi="Arial" w:cs="Arial"/>
        </w:rPr>
      </w:pPr>
      <w:proofErr w:type="spellStart"/>
      <w:r w:rsidRPr="00DA5911">
        <w:rPr>
          <w:rFonts w:ascii="Arial" w:hAnsi="Arial" w:cs="Arial"/>
        </w:rPr>
        <w:t>LoRaWAN</w:t>
      </w:r>
      <w:proofErr w:type="spellEnd"/>
      <w:r w:rsidR="008F148A" w:rsidRPr="008F148A">
        <w:rPr>
          <w:rFonts w:ascii="Arial" w:hAnsi="Arial" w:cs="Arial"/>
          <w:sz w:val="20"/>
          <w:szCs w:val="20"/>
        </w:rPr>
        <w:t>®</w:t>
      </w:r>
      <w:r w:rsidRPr="00DA5911">
        <w:rPr>
          <w:rFonts w:ascii="Arial" w:hAnsi="Arial" w:cs="Arial"/>
        </w:rPr>
        <w:t xml:space="preserve"> Connectivity: Secure, long-range wireless communication with low power usage for extended battery life.</w:t>
      </w:r>
    </w:p>
    <w:p w14:paraId="61D4DF88" w14:textId="77777777" w:rsidR="00DA5911" w:rsidRPr="00DA5911" w:rsidRDefault="00DA5911" w:rsidP="00DA5911">
      <w:pPr>
        <w:numPr>
          <w:ilvl w:val="0"/>
          <w:numId w:val="5"/>
        </w:numPr>
        <w:spacing w:before="100" w:beforeAutospacing="1" w:after="100" w:afterAutospacing="1" w:line="276" w:lineRule="auto"/>
        <w:rPr>
          <w:rFonts w:ascii="Arial" w:hAnsi="Arial" w:cs="Arial"/>
        </w:rPr>
      </w:pPr>
      <w:r w:rsidRPr="00DA5911">
        <w:rPr>
          <w:rFonts w:ascii="Arial" w:hAnsi="Arial" w:cs="Arial"/>
        </w:rPr>
        <w:t>Real-Time Environmental Monitoring: Enables proactive decisions around air quality and ventilation.</w:t>
      </w:r>
    </w:p>
    <w:p w14:paraId="3E905C84" w14:textId="257E62F2" w:rsidR="00DA5911" w:rsidRPr="00DA5911" w:rsidRDefault="00DA5911" w:rsidP="00DA5911">
      <w:pPr>
        <w:numPr>
          <w:ilvl w:val="0"/>
          <w:numId w:val="5"/>
        </w:numPr>
        <w:spacing w:before="100" w:beforeAutospacing="1" w:after="100" w:afterAutospacing="1" w:line="276" w:lineRule="auto"/>
        <w:rPr>
          <w:rFonts w:ascii="Arial" w:hAnsi="Arial" w:cs="Arial"/>
        </w:rPr>
      </w:pPr>
      <w:r w:rsidRPr="00DA5911">
        <w:rPr>
          <w:rFonts w:ascii="Arial" w:hAnsi="Arial" w:cs="Arial"/>
        </w:rPr>
        <w:t xml:space="preserve">Compact and Easy Installation: Designed for fast deployment with minimal </w:t>
      </w:r>
      <w:r>
        <w:rPr>
          <w:rFonts w:ascii="Arial" w:hAnsi="Arial" w:cs="Arial"/>
        </w:rPr>
        <w:br/>
      </w:r>
      <w:r w:rsidRPr="00DA5911">
        <w:rPr>
          <w:rFonts w:ascii="Arial" w:hAnsi="Arial" w:cs="Arial"/>
        </w:rPr>
        <w:t>disruption.</w:t>
      </w:r>
    </w:p>
    <w:p w14:paraId="6B99A6F6" w14:textId="2BB4C94F" w:rsidR="004023F5" w:rsidRPr="004023F5" w:rsidRDefault="00DA5911" w:rsidP="004023F5">
      <w:pPr>
        <w:numPr>
          <w:ilvl w:val="0"/>
          <w:numId w:val="5"/>
        </w:numPr>
        <w:spacing w:before="100" w:beforeAutospacing="1" w:after="100" w:afterAutospacing="1" w:line="276" w:lineRule="auto"/>
        <w:rPr>
          <w:rFonts w:ascii="Arial" w:hAnsi="Arial" w:cs="Arial"/>
        </w:rPr>
      </w:pPr>
      <w:r w:rsidRPr="00DA5911">
        <w:rPr>
          <w:rFonts w:ascii="Arial" w:hAnsi="Arial" w:cs="Arial"/>
        </w:rPr>
        <w:t>Scalable Applications: Suitable for a wide range of environments, from small offices to large commercial spaces.</w:t>
      </w:r>
    </w:p>
    <w:p w14:paraId="723DA55D" w14:textId="47CD1B3D" w:rsidR="004023F5" w:rsidRPr="004023F5" w:rsidRDefault="004023F5" w:rsidP="004023F5">
      <w:pPr>
        <w:ind w:left="360"/>
        <w:rPr>
          <w:rFonts w:ascii="Arial" w:eastAsia="Times New Roman" w:hAnsi="Arial" w:cs="Arial"/>
          <w:color w:val="000000"/>
          <w:lang w:eastAsia="en-GB"/>
        </w:rPr>
      </w:pPr>
      <w:r w:rsidRPr="004023F5">
        <w:rPr>
          <w:rFonts w:ascii="Arial" w:eastAsia="Times New Roman" w:hAnsi="Arial" w:cs="Arial"/>
          <w:color w:val="000000"/>
        </w:rPr>
        <w:t xml:space="preserve">“At Pressac, we focus on making it easy for solution providers to access reliable, </w:t>
      </w:r>
      <w:r>
        <w:rPr>
          <w:rFonts w:ascii="Arial" w:eastAsia="Times New Roman" w:hAnsi="Arial" w:cs="Arial"/>
          <w:color w:val="000000"/>
        </w:rPr>
        <w:br/>
      </w:r>
      <w:r w:rsidRPr="004023F5">
        <w:rPr>
          <w:rFonts w:ascii="Arial" w:eastAsia="Times New Roman" w:hAnsi="Arial" w:cs="Arial"/>
          <w:color w:val="000000"/>
        </w:rPr>
        <w:t xml:space="preserve">real-time data from the built environment,” said Jamie Burbidge, Product Director at </w:t>
      </w:r>
      <w:r>
        <w:rPr>
          <w:rFonts w:ascii="Arial" w:eastAsia="Times New Roman" w:hAnsi="Arial" w:cs="Arial"/>
          <w:color w:val="000000"/>
        </w:rPr>
        <w:br/>
      </w:r>
      <w:r w:rsidRPr="004023F5">
        <w:rPr>
          <w:rFonts w:ascii="Arial" w:eastAsia="Times New Roman" w:hAnsi="Arial" w:cs="Arial"/>
          <w:color w:val="000000"/>
        </w:rPr>
        <w:t xml:space="preserve">Pressac Communications. “The launch of our new </w:t>
      </w:r>
      <w:proofErr w:type="spellStart"/>
      <w:r w:rsidRPr="004023F5">
        <w:rPr>
          <w:rFonts w:ascii="Arial" w:eastAsia="Times New Roman" w:hAnsi="Arial" w:cs="Arial"/>
          <w:color w:val="000000"/>
        </w:rPr>
        <w:t>LoRaWAN</w:t>
      </w:r>
      <w:proofErr w:type="spellEnd"/>
      <w:r w:rsidRPr="004023F5">
        <w:rPr>
          <w:rFonts w:ascii="Arial" w:eastAsia="Times New Roman" w:hAnsi="Arial" w:cs="Arial"/>
          <w:color w:val="000000"/>
        </w:rPr>
        <w:t xml:space="preserve">® Indoor Air Quality </w:t>
      </w:r>
      <w:r>
        <w:rPr>
          <w:rFonts w:ascii="Arial" w:eastAsia="Times New Roman" w:hAnsi="Arial" w:cs="Arial"/>
          <w:color w:val="000000"/>
        </w:rPr>
        <w:br/>
      </w:r>
      <w:r w:rsidRPr="004023F5">
        <w:rPr>
          <w:rFonts w:ascii="Arial" w:eastAsia="Times New Roman" w:hAnsi="Arial" w:cs="Arial"/>
          <w:color w:val="000000"/>
        </w:rPr>
        <w:t>sensor is a direct response to what the market is asking for: scalable sensors built on open standards, that integrate seamlessly into existing platforms. It gives our partners the environmental insights they need to deliver healthier, smarter, and more efficient spaces.”</w:t>
      </w:r>
    </w:p>
    <w:p w14:paraId="51C69B73" w14:textId="77777777" w:rsidR="00DA5911" w:rsidRDefault="00DA5911" w:rsidP="00DA5911">
      <w:pPr>
        <w:spacing w:before="100" w:beforeAutospacing="1" w:after="100" w:afterAutospacing="1" w:line="276" w:lineRule="auto"/>
        <w:rPr>
          <w:rFonts w:ascii="Arial" w:hAnsi="Arial" w:cs="Arial"/>
        </w:rPr>
      </w:pPr>
    </w:p>
    <w:p w14:paraId="35FB3CC0" w14:textId="229AE01C" w:rsidR="00DA5911" w:rsidRPr="00DA5911" w:rsidRDefault="00DA5911" w:rsidP="00DA5911">
      <w:pPr>
        <w:spacing w:before="100" w:beforeAutospacing="1" w:after="100" w:afterAutospacing="1" w:line="276" w:lineRule="auto"/>
        <w:rPr>
          <w:rFonts w:ascii="Arial" w:hAnsi="Arial" w:cs="Arial"/>
        </w:rPr>
      </w:pPr>
      <w:r w:rsidRPr="00DA5911">
        <w:rPr>
          <w:rFonts w:ascii="Arial" w:hAnsi="Arial" w:cs="Arial"/>
        </w:rPr>
        <w:lastRenderedPageBreak/>
        <w:t xml:space="preserve">This new IAQ sensor aligns with Pressac’s mission to simplify smart building management through reliable, easy-to-integrate solutions. Leveraging </w:t>
      </w:r>
      <w:proofErr w:type="spellStart"/>
      <w:r w:rsidRPr="00DA5911">
        <w:rPr>
          <w:rFonts w:ascii="Arial" w:hAnsi="Arial" w:cs="Arial"/>
        </w:rPr>
        <w:t>LoRaWAN</w:t>
      </w:r>
      <w:proofErr w:type="spellEnd"/>
      <w:r w:rsidR="008F148A" w:rsidRPr="008F148A">
        <w:rPr>
          <w:rFonts w:ascii="Arial" w:hAnsi="Arial" w:cs="Arial"/>
          <w:sz w:val="20"/>
          <w:szCs w:val="20"/>
        </w:rPr>
        <w:t>®</w:t>
      </w:r>
      <w:r w:rsidRPr="00DA5911">
        <w:rPr>
          <w:rFonts w:ascii="Arial" w:hAnsi="Arial" w:cs="Arial"/>
        </w:rPr>
        <w:t xml:space="preserve"> technology, it </w:t>
      </w:r>
      <w:r w:rsidR="004023F5">
        <w:rPr>
          <w:rFonts w:ascii="Arial" w:hAnsi="Arial" w:cs="Arial"/>
        </w:rPr>
        <w:br/>
      </w:r>
      <w:r w:rsidRPr="00DA5911">
        <w:rPr>
          <w:rFonts w:ascii="Arial" w:hAnsi="Arial" w:cs="Arial"/>
        </w:rPr>
        <w:t>enables organi</w:t>
      </w:r>
      <w:r>
        <w:rPr>
          <w:rFonts w:ascii="Arial" w:hAnsi="Arial" w:cs="Arial"/>
        </w:rPr>
        <w:t>s</w:t>
      </w:r>
      <w:r w:rsidRPr="00DA5911">
        <w:rPr>
          <w:rFonts w:ascii="Arial" w:hAnsi="Arial" w:cs="Arial"/>
        </w:rPr>
        <w:t xml:space="preserve">ations to collect and analyse indoor air data without requiring complex </w:t>
      </w:r>
      <w:r>
        <w:rPr>
          <w:rFonts w:ascii="Arial" w:hAnsi="Arial" w:cs="Arial"/>
        </w:rPr>
        <w:br/>
      </w:r>
      <w:r w:rsidRPr="00DA5911">
        <w:rPr>
          <w:rFonts w:ascii="Arial" w:hAnsi="Arial" w:cs="Arial"/>
        </w:rPr>
        <w:t>infrastructure changes.</w:t>
      </w:r>
    </w:p>
    <w:p w14:paraId="32D145EC" w14:textId="5B52C8F8" w:rsidR="00DA5911" w:rsidRPr="00DA5911" w:rsidRDefault="00DA5911" w:rsidP="00A319AB">
      <w:pPr>
        <w:spacing w:before="100" w:beforeAutospacing="1" w:after="100" w:afterAutospacing="1" w:line="276" w:lineRule="auto"/>
        <w:rPr>
          <w:rFonts w:ascii="Arial" w:hAnsi="Arial" w:cs="Arial"/>
        </w:rPr>
      </w:pPr>
      <w:r w:rsidRPr="00DA5911">
        <w:rPr>
          <w:rFonts w:ascii="Arial" w:hAnsi="Arial" w:cs="Arial"/>
        </w:rPr>
        <w:t xml:space="preserve">Pressac’s </w:t>
      </w:r>
      <w:proofErr w:type="spellStart"/>
      <w:r w:rsidRPr="00DA5911">
        <w:rPr>
          <w:rFonts w:ascii="Arial" w:hAnsi="Arial" w:cs="Arial"/>
        </w:rPr>
        <w:t>LoRaWAN</w:t>
      </w:r>
      <w:proofErr w:type="spellEnd"/>
      <w:r w:rsidR="008F148A" w:rsidRPr="008F148A">
        <w:rPr>
          <w:rFonts w:ascii="Arial" w:hAnsi="Arial" w:cs="Arial"/>
          <w:sz w:val="20"/>
          <w:szCs w:val="20"/>
        </w:rPr>
        <w:t>®</w:t>
      </w:r>
      <w:r w:rsidRPr="00DA5911">
        <w:rPr>
          <w:rFonts w:ascii="Arial" w:hAnsi="Arial" w:cs="Arial"/>
        </w:rPr>
        <w:t xml:space="preserve"> Indoor Air Quality Sensor is available for order now.</w:t>
      </w:r>
    </w:p>
    <w:p w14:paraId="734EC026" w14:textId="34164EF7" w:rsidR="00B87C3D" w:rsidRPr="00A319AB" w:rsidRDefault="00BC3591" w:rsidP="00A319AB">
      <w:pPr>
        <w:spacing w:before="100" w:beforeAutospacing="1" w:after="100" w:afterAutospacing="1" w:line="276" w:lineRule="auto"/>
        <w:rPr>
          <w:rFonts w:ascii="Arial" w:eastAsia="Times New Roman" w:hAnsi="Arial" w:cs="Arial"/>
          <w:sz w:val="36"/>
          <w:szCs w:val="36"/>
          <w:lang w:eastAsia="en-GB"/>
        </w:rPr>
      </w:pPr>
      <w:r>
        <w:rPr>
          <w:rFonts w:ascii="Arial" w:hAnsi="Arial" w:cs="Arial"/>
          <w:b/>
          <w:bCs/>
          <w:sz w:val="36"/>
          <w:szCs w:val="36"/>
        </w:rPr>
        <w:t>*</w:t>
      </w:r>
      <w:r w:rsidR="00853574" w:rsidRPr="00A319AB">
        <w:rPr>
          <w:rFonts w:ascii="Arial" w:hAnsi="Arial" w:cs="Arial"/>
          <w:b/>
          <w:bCs/>
          <w:sz w:val="36"/>
          <w:szCs w:val="36"/>
        </w:rPr>
        <w:t>ENDS</w:t>
      </w:r>
      <w:r>
        <w:rPr>
          <w:rFonts w:ascii="Arial" w:hAnsi="Arial" w:cs="Arial"/>
          <w:b/>
          <w:bCs/>
          <w:sz w:val="36"/>
          <w:szCs w:val="36"/>
        </w:rPr>
        <w:t>*</w:t>
      </w:r>
    </w:p>
    <w:p w14:paraId="77537278" w14:textId="1C5F00BC" w:rsidR="00B87C3D" w:rsidRPr="00A319AB" w:rsidRDefault="00B87C3D" w:rsidP="00A319AB">
      <w:pPr>
        <w:pStyle w:val="Default"/>
        <w:spacing w:line="276" w:lineRule="auto"/>
        <w:rPr>
          <w:rFonts w:ascii="Arial" w:eastAsia="Arial" w:hAnsi="Arial" w:cs="Arial"/>
          <w:b/>
          <w:bCs/>
          <w:lang w:val="en-GB"/>
        </w:rPr>
      </w:pPr>
    </w:p>
    <w:p w14:paraId="575B5D1A" w14:textId="77777777" w:rsidR="00B87C3D" w:rsidRPr="00A319AB" w:rsidRDefault="00B87C3D" w:rsidP="00A319AB">
      <w:pPr>
        <w:pStyle w:val="Default"/>
        <w:spacing w:line="276" w:lineRule="auto"/>
        <w:rPr>
          <w:rFonts w:ascii="Arial" w:eastAsia="Arial" w:hAnsi="Arial" w:cs="Arial"/>
          <w:lang w:val="en-GB"/>
        </w:rPr>
      </w:pPr>
    </w:p>
    <w:p w14:paraId="670FA3DB" w14:textId="1771D1B2" w:rsidR="00B87C3D" w:rsidRPr="00DA5911" w:rsidRDefault="00853574" w:rsidP="00A319AB">
      <w:pPr>
        <w:pStyle w:val="Default"/>
        <w:spacing w:line="276" w:lineRule="auto"/>
        <w:rPr>
          <w:rFonts w:ascii="Arial" w:eastAsia="Arial" w:hAnsi="Arial" w:cs="Arial"/>
          <w:color w:val="222222"/>
          <w:sz w:val="36"/>
          <w:szCs w:val="36"/>
          <w:u w:color="222222"/>
          <w:shd w:val="clear" w:color="auto" w:fill="FFFFFF"/>
          <w:lang w:val="en-GB"/>
        </w:rPr>
      </w:pPr>
      <w:r w:rsidRPr="00DA5911">
        <w:rPr>
          <w:rFonts w:ascii="Arial" w:hAnsi="Arial" w:cs="Arial"/>
          <w:b/>
          <w:bCs/>
          <w:color w:val="222222"/>
          <w:sz w:val="36"/>
          <w:szCs w:val="36"/>
          <w:u w:color="222222"/>
          <w:shd w:val="clear" w:color="auto" w:fill="FFFFFF"/>
          <w:lang w:val="en-GB"/>
        </w:rPr>
        <w:t xml:space="preserve">About Pressac </w:t>
      </w:r>
    </w:p>
    <w:p w14:paraId="5E0DFA99" w14:textId="77777777" w:rsidR="00B87C3D" w:rsidRPr="00A319AB" w:rsidRDefault="00B87C3D" w:rsidP="00A319AB">
      <w:pPr>
        <w:pStyle w:val="Default"/>
        <w:spacing w:line="276" w:lineRule="auto"/>
        <w:rPr>
          <w:rFonts w:ascii="Arial" w:eastAsia="Arial" w:hAnsi="Arial" w:cs="Arial"/>
          <w:color w:val="222222"/>
          <w:sz w:val="24"/>
          <w:szCs w:val="24"/>
          <w:u w:color="222222"/>
          <w:shd w:val="clear" w:color="auto" w:fill="FFFFFF"/>
          <w:lang w:val="en-GB"/>
        </w:rPr>
      </w:pPr>
    </w:p>
    <w:p w14:paraId="5953AAF4" w14:textId="709ECED6" w:rsidR="00B87C3D" w:rsidRPr="00A319AB" w:rsidRDefault="00853574" w:rsidP="00A319AB">
      <w:pPr>
        <w:pStyle w:val="Default"/>
        <w:spacing w:line="276" w:lineRule="auto"/>
        <w:rPr>
          <w:rFonts w:ascii="Arial" w:eastAsia="Arial" w:hAnsi="Arial" w:cs="Arial"/>
          <w:color w:val="222222"/>
          <w:sz w:val="24"/>
          <w:szCs w:val="24"/>
          <w:u w:color="222222"/>
          <w:shd w:val="clear" w:color="auto" w:fill="FFFFFF"/>
          <w:lang w:val="en-GB"/>
        </w:rPr>
      </w:pPr>
      <w:r w:rsidRPr="00A319AB">
        <w:rPr>
          <w:rFonts w:ascii="Arial" w:hAnsi="Arial" w:cs="Arial"/>
          <w:color w:val="222222"/>
          <w:sz w:val="24"/>
          <w:szCs w:val="24"/>
          <w:u w:color="222222"/>
          <w:shd w:val="clear" w:color="auto" w:fill="FFFFFF"/>
          <w:lang w:val="en-GB"/>
        </w:rPr>
        <w:t xml:space="preserve">Pressac design and manufacture the technology that makes buildings talk. We help </w:t>
      </w:r>
      <w:r w:rsidR="00DA5911">
        <w:rPr>
          <w:rFonts w:ascii="Arial" w:hAnsi="Arial" w:cs="Arial"/>
          <w:color w:val="222222"/>
          <w:sz w:val="24"/>
          <w:szCs w:val="24"/>
          <w:u w:color="222222"/>
          <w:shd w:val="clear" w:color="auto" w:fill="FFFFFF"/>
          <w:lang w:val="en-GB"/>
        </w:rPr>
        <w:br/>
      </w:r>
      <w:r w:rsidRPr="00A319AB">
        <w:rPr>
          <w:rFonts w:ascii="Arial" w:hAnsi="Arial" w:cs="Arial"/>
          <w:color w:val="222222"/>
          <w:sz w:val="24"/>
          <w:szCs w:val="24"/>
          <w:u w:color="222222"/>
          <w:shd w:val="clear" w:color="auto" w:fill="FFFFFF"/>
          <w:lang w:val="en-GB"/>
        </w:rPr>
        <w:t>millions of businesses and consumers worldwide to connect their buildings and equipment to the network, enabling them to talk to applications, to each other, and to you. All in real time.</w:t>
      </w:r>
    </w:p>
    <w:p w14:paraId="79D237A4" w14:textId="77777777" w:rsidR="00B87C3D" w:rsidRPr="00A319AB" w:rsidRDefault="00853574" w:rsidP="00A319AB">
      <w:pPr>
        <w:pStyle w:val="Default"/>
        <w:spacing w:line="276" w:lineRule="auto"/>
        <w:rPr>
          <w:rFonts w:ascii="Arial" w:eastAsia="Arial" w:hAnsi="Arial" w:cs="Arial"/>
          <w:color w:val="222222"/>
          <w:sz w:val="24"/>
          <w:szCs w:val="24"/>
          <w:u w:color="222222"/>
          <w:shd w:val="clear" w:color="auto" w:fill="FFFFFF"/>
          <w:lang w:val="en-GB"/>
        </w:rPr>
      </w:pPr>
      <w:r w:rsidRPr="00A319AB">
        <w:rPr>
          <w:rFonts w:ascii="Arial" w:hAnsi="Arial" w:cs="Arial"/>
          <w:color w:val="222222"/>
          <w:sz w:val="24"/>
          <w:szCs w:val="24"/>
          <w:u w:color="222222"/>
          <w:shd w:val="clear" w:color="auto" w:fill="FFFFFF"/>
          <w:lang w:val="en-GB"/>
        </w:rPr>
        <w:t> </w:t>
      </w:r>
    </w:p>
    <w:p w14:paraId="10AD8917" w14:textId="77777777" w:rsidR="00B87C3D" w:rsidRPr="00A319AB" w:rsidRDefault="00853574" w:rsidP="00A319AB">
      <w:pPr>
        <w:pStyle w:val="Default"/>
        <w:spacing w:line="276" w:lineRule="auto"/>
        <w:rPr>
          <w:rFonts w:ascii="Arial" w:eastAsia="Arial" w:hAnsi="Arial" w:cs="Arial"/>
          <w:color w:val="222222"/>
          <w:sz w:val="24"/>
          <w:szCs w:val="24"/>
          <w:u w:color="222222"/>
          <w:shd w:val="clear" w:color="auto" w:fill="FFFFFF"/>
          <w:lang w:val="en-GB"/>
        </w:rPr>
      </w:pPr>
      <w:r w:rsidRPr="00A319AB">
        <w:rPr>
          <w:rFonts w:ascii="Arial" w:hAnsi="Arial" w:cs="Arial"/>
          <w:color w:val="222222"/>
          <w:sz w:val="24"/>
          <w:szCs w:val="24"/>
          <w:u w:color="222222"/>
          <w:shd w:val="clear" w:color="auto" w:fill="FFFFFF"/>
          <w:lang w:val="en-GB"/>
        </w:rPr>
        <w:t>As a trusted partner to some of the world’s leading companies, we’ve been designing and manufacturing smart technology for over 60 years. As well as off-the-shelf solutions, we also offer bespoke manufacturing in high volumes. With in-house design, development and quality-assurance experts, plus our own high-tech UK manufacturing facility, we can manage the full lifecycle of product creation, from design and prototyping to manufacture and distribution.</w:t>
      </w:r>
    </w:p>
    <w:p w14:paraId="37B3A94A" w14:textId="77777777" w:rsidR="00A319AB" w:rsidRPr="00A319AB" w:rsidRDefault="00A319AB" w:rsidP="00A319AB">
      <w:pPr>
        <w:pStyle w:val="Default"/>
        <w:spacing w:line="276" w:lineRule="auto"/>
        <w:rPr>
          <w:rFonts w:ascii="Arial" w:hAnsi="Arial" w:cs="Arial"/>
          <w:color w:val="222222"/>
          <w:sz w:val="24"/>
          <w:szCs w:val="24"/>
          <w:u w:color="222222"/>
          <w:shd w:val="clear" w:color="auto" w:fill="FFFFFF"/>
          <w:lang w:val="en-GB"/>
        </w:rPr>
      </w:pPr>
    </w:p>
    <w:p w14:paraId="76AB933F" w14:textId="77777777" w:rsidR="00A319AB" w:rsidRPr="00A319AB" w:rsidRDefault="00A319AB" w:rsidP="00A319AB">
      <w:pPr>
        <w:pStyle w:val="Default"/>
        <w:spacing w:line="276" w:lineRule="auto"/>
        <w:rPr>
          <w:rFonts w:ascii="Arial" w:hAnsi="Arial" w:cs="Arial"/>
          <w:color w:val="222222"/>
          <w:sz w:val="24"/>
          <w:szCs w:val="24"/>
          <w:u w:color="222222"/>
          <w:shd w:val="clear" w:color="auto" w:fill="FFFFFF"/>
          <w:lang w:val="en-GB"/>
        </w:rPr>
      </w:pPr>
    </w:p>
    <w:p w14:paraId="42D6C016" w14:textId="02725174" w:rsidR="00B87C3D" w:rsidRPr="00A319AB" w:rsidRDefault="00853574" w:rsidP="00A319AB">
      <w:pPr>
        <w:pStyle w:val="Default"/>
        <w:spacing w:line="276" w:lineRule="auto"/>
        <w:rPr>
          <w:rFonts w:ascii="Arial" w:eastAsia="Arial" w:hAnsi="Arial" w:cs="Arial"/>
          <w:color w:val="222222"/>
          <w:sz w:val="24"/>
          <w:szCs w:val="24"/>
          <w:u w:color="222222"/>
          <w:lang w:val="en-GB"/>
        </w:rPr>
      </w:pPr>
      <w:r w:rsidRPr="00A319AB">
        <w:rPr>
          <w:rFonts w:ascii="Arial" w:hAnsi="Arial" w:cs="Arial"/>
          <w:color w:val="222222"/>
          <w:sz w:val="24"/>
          <w:szCs w:val="24"/>
          <w:u w:color="222222"/>
          <w:shd w:val="clear" w:color="auto" w:fill="FFFFFF"/>
          <w:lang w:val="en-GB"/>
        </w:rPr>
        <w:t>We partner with our customers to help deliver scalable, cost-effective, compliant solutions that offer the very best performance, flexibility and reliability.</w:t>
      </w:r>
    </w:p>
    <w:p w14:paraId="1B0A77E2" w14:textId="77777777" w:rsidR="00B87C3D" w:rsidRPr="00A319AB" w:rsidRDefault="00B87C3D" w:rsidP="00A319AB">
      <w:pPr>
        <w:pStyle w:val="Default"/>
        <w:spacing w:line="276" w:lineRule="auto"/>
        <w:rPr>
          <w:rFonts w:ascii="Arial" w:eastAsia="Arial" w:hAnsi="Arial" w:cs="Arial"/>
          <w:color w:val="222222"/>
          <w:sz w:val="24"/>
          <w:szCs w:val="24"/>
          <w:u w:color="222222"/>
          <w:shd w:val="clear" w:color="auto" w:fill="FFFFFF"/>
          <w:lang w:val="en-GB"/>
        </w:rPr>
      </w:pPr>
    </w:p>
    <w:p w14:paraId="7BA5D26B" w14:textId="77777777" w:rsidR="00B87C3D" w:rsidRPr="00A319AB" w:rsidRDefault="00853574" w:rsidP="00A319AB">
      <w:pPr>
        <w:pStyle w:val="Default"/>
        <w:numPr>
          <w:ilvl w:val="0"/>
          <w:numId w:val="2"/>
        </w:numPr>
        <w:spacing w:line="276" w:lineRule="auto"/>
        <w:rPr>
          <w:rFonts w:ascii="Arial" w:hAnsi="Arial" w:cs="Arial"/>
          <w:color w:val="222222"/>
          <w:sz w:val="24"/>
          <w:szCs w:val="24"/>
          <w:lang w:val="en-GB"/>
        </w:rPr>
      </w:pPr>
      <w:r w:rsidRPr="00A319AB">
        <w:rPr>
          <w:rFonts w:ascii="Arial" w:hAnsi="Arial" w:cs="Arial"/>
          <w:color w:val="222222"/>
          <w:sz w:val="24"/>
          <w:szCs w:val="24"/>
          <w:u w:color="222222"/>
          <w:shd w:val="clear" w:color="auto" w:fill="FFFFFF"/>
          <w:lang w:val="en-GB"/>
        </w:rPr>
        <w:t>Over 60 years’ experience and technical expertise</w:t>
      </w:r>
    </w:p>
    <w:p w14:paraId="2386515A" w14:textId="77777777" w:rsidR="00B87C3D" w:rsidRPr="00A319AB" w:rsidRDefault="00853574" w:rsidP="00A319AB">
      <w:pPr>
        <w:pStyle w:val="Default"/>
        <w:numPr>
          <w:ilvl w:val="0"/>
          <w:numId w:val="2"/>
        </w:numPr>
        <w:spacing w:line="276" w:lineRule="auto"/>
        <w:rPr>
          <w:rFonts w:ascii="Arial" w:hAnsi="Arial" w:cs="Arial"/>
          <w:color w:val="222222"/>
          <w:sz w:val="24"/>
          <w:szCs w:val="24"/>
          <w:lang w:val="en-GB"/>
        </w:rPr>
      </w:pPr>
      <w:r w:rsidRPr="00A319AB">
        <w:rPr>
          <w:rFonts w:ascii="Arial" w:hAnsi="Arial" w:cs="Arial"/>
          <w:color w:val="222222"/>
          <w:sz w:val="24"/>
          <w:szCs w:val="24"/>
          <w:u w:color="222222"/>
          <w:shd w:val="clear" w:color="auto" w:fill="FFFFFF"/>
          <w:lang w:val="en-GB"/>
        </w:rPr>
        <w:t>Compliance with UK health and safety regulations</w:t>
      </w:r>
    </w:p>
    <w:p w14:paraId="72EBB48C" w14:textId="16E65199" w:rsidR="00B87C3D" w:rsidRPr="00A319AB" w:rsidRDefault="00853574" w:rsidP="00A319AB">
      <w:pPr>
        <w:pStyle w:val="Default"/>
        <w:numPr>
          <w:ilvl w:val="0"/>
          <w:numId w:val="2"/>
        </w:numPr>
        <w:spacing w:line="276" w:lineRule="auto"/>
        <w:rPr>
          <w:rFonts w:ascii="Arial" w:hAnsi="Arial" w:cs="Arial"/>
          <w:color w:val="222222"/>
          <w:sz w:val="24"/>
          <w:szCs w:val="24"/>
          <w:lang w:val="en-GB"/>
        </w:rPr>
      </w:pPr>
      <w:r w:rsidRPr="00A319AB">
        <w:rPr>
          <w:rFonts w:ascii="Arial" w:hAnsi="Arial" w:cs="Arial"/>
          <w:color w:val="222222"/>
          <w:sz w:val="24"/>
          <w:szCs w:val="24"/>
          <w:u w:color="222222"/>
          <w:shd w:val="clear" w:color="auto" w:fill="FFFFFF"/>
          <w:lang w:val="en-GB"/>
        </w:rPr>
        <w:t>Quality</w:t>
      </w:r>
      <w:r w:rsidR="00E3387A" w:rsidRPr="00A319AB">
        <w:rPr>
          <w:rFonts w:ascii="Arial" w:hAnsi="Arial" w:cs="Arial"/>
          <w:color w:val="222222"/>
          <w:sz w:val="24"/>
          <w:szCs w:val="24"/>
          <w:u w:color="222222"/>
          <w:shd w:val="clear" w:color="auto" w:fill="FFFFFF"/>
          <w:lang w:val="en-GB"/>
        </w:rPr>
        <w:t xml:space="preserve">, </w:t>
      </w:r>
      <w:r w:rsidRPr="00A319AB">
        <w:rPr>
          <w:rFonts w:ascii="Arial" w:hAnsi="Arial" w:cs="Arial"/>
          <w:color w:val="222222"/>
          <w:sz w:val="24"/>
          <w:szCs w:val="24"/>
          <w:u w:color="222222"/>
          <w:shd w:val="clear" w:color="auto" w:fill="FFFFFF"/>
          <w:lang w:val="en-GB"/>
        </w:rPr>
        <w:t xml:space="preserve">environmental </w:t>
      </w:r>
      <w:r w:rsidR="00E3387A" w:rsidRPr="00A319AB">
        <w:rPr>
          <w:rFonts w:ascii="Arial" w:hAnsi="Arial" w:cs="Arial"/>
          <w:color w:val="222222"/>
          <w:sz w:val="24"/>
          <w:szCs w:val="24"/>
          <w:u w:color="222222"/>
          <w:shd w:val="clear" w:color="auto" w:fill="FFFFFF"/>
          <w:lang w:val="en-GB"/>
        </w:rPr>
        <w:t xml:space="preserve">and information data security </w:t>
      </w:r>
      <w:r w:rsidRPr="00A319AB">
        <w:rPr>
          <w:rFonts w:ascii="Arial" w:hAnsi="Arial" w:cs="Arial"/>
          <w:color w:val="222222"/>
          <w:sz w:val="24"/>
          <w:szCs w:val="24"/>
          <w:u w:color="222222"/>
          <w:shd w:val="clear" w:color="auto" w:fill="FFFFFF"/>
          <w:lang w:val="en-GB"/>
        </w:rPr>
        <w:t>management assured</w:t>
      </w:r>
    </w:p>
    <w:p w14:paraId="577A4A4E" w14:textId="77777777" w:rsidR="00B87C3D" w:rsidRPr="00A319AB" w:rsidRDefault="00853574" w:rsidP="00A319AB">
      <w:pPr>
        <w:pStyle w:val="Default"/>
        <w:numPr>
          <w:ilvl w:val="0"/>
          <w:numId w:val="2"/>
        </w:numPr>
        <w:spacing w:line="276" w:lineRule="auto"/>
        <w:rPr>
          <w:rFonts w:ascii="Arial" w:hAnsi="Arial" w:cs="Arial"/>
          <w:color w:val="222222"/>
          <w:sz w:val="24"/>
          <w:szCs w:val="24"/>
          <w:lang w:val="en-GB"/>
        </w:rPr>
      </w:pPr>
      <w:r w:rsidRPr="00A319AB">
        <w:rPr>
          <w:rFonts w:ascii="Arial" w:hAnsi="Arial" w:cs="Arial"/>
          <w:color w:val="222222"/>
          <w:sz w:val="24"/>
          <w:szCs w:val="24"/>
          <w:u w:color="222222"/>
          <w:shd w:val="clear" w:color="auto" w:fill="FFFFFF"/>
          <w:lang w:val="en-GB"/>
        </w:rPr>
        <w:t>5,000 sqm high-tech UK manufacturing facility</w:t>
      </w:r>
    </w:p>
    <w:p w14:paraId="09817E76" w14:textId="77777777" w:rsidR="00B87C3D" w:rsidRPr="00A319AB" w:rsidRDefault="00B87C3D" w:rsidP="00A319AB">
      <w:pPr>
        <w:pStyle w:val="Default"/>
        <w:spacing w:line="276" w:lineRule="auto"/>
        <w:rPr>
          <w:rFonts w:ascii="Arial" w:eastAsia="Arial" w:hAnsi="Arial" w:cs="Arial"/>
          <w:color w:val="222222"/>
          <w:u w:color="222222"/>
          <w:shd w:val="clear" w:color="auto" w:fill="FFFFFF"/>
          <w:lang w:val="en-GB"/>
        </w:rPr>
      </w:pPr>
    </w:p>
    <w:p w14:paraId="47DD2C77" w14:textId="77777777" w:rsidR="00B87C3D" w:rsidRPr="00A319AB" w:rsidRDefault="00853574" w:rsidP="00A319AB">
      <w:pPr>
        <w:pStyle w:val="BodyA"/>
        <w:spacing w:line="276" w:lineRule="auto"/>
        <w:rPr>
          <w:rStyle w:val="None"/>
          <w:rFonts w:ascii="Arial" w:eastAsia="Arial" w:hAnsi="Arial" w:cs="Arial"/>
          <w:sz w:val="24"/>
          <w:szCs w:val="24"/>
          <w:lang w:val="en-GB"/>
        </w:rPr>
      </w:pPr>
      <w:r w:rsidRPr="00A319AB">
        <w:rPr>
          <w:rFonts w:ascii="Arial" w:hAnsi="Arial" w:cs="Arial"/>
          <w:color w:val="222222"/>
          <w:sz w:val="24"/>
          <w:szCs w:val="24"/>
          <w:u w:color="222222"/>
          <w:shd w:val="clear" w:color="auto" w:fill="FFFFFF"/>
          <w:lang w:val="en-GB"/>
        </w:rPr>
        <w:t xml:space="preserve">For more information on Pressac’s smart building and connected technology solutions visit </w:t>
      </w:r>
      <w:hyperlink r:id="rId9" w:history="1">
        <w:r w:rsidRPr="00A319AB">
          <w:rPr>
            <w:rStyle w:val="Hyperlink1"/>
            <w:sz w:val="24"/>
            <w:szCs w:val="24"/>
            <w:lang w:val="en-GB"/>
          </w:rPr>
          <w:t>http://www.pressac.com</w:t>
        </w:r>
      </w:hyperlink>
      <w:r w:rsidRPr="00A319AB">
        <w:rPr>
          <w:rStyle w:val="None"/>
          <w:rFonts w:ascii="Arial" w:hAnsi="Arial" w:cs="Arial"/>
          <w:color w:val="222222"/>
          <w:sz w:val="24"/>
          <w:szCs w:val="24"/>
          <w:u w:color="222222"/>
          <w:shd w:val="clear" w:color="auto" w:fill="FFFFFF"/>
          <w:lang w:val="en-GB"/>
        </w:rPr>
        <w:t>.</w:t>
      </w:r>
    </w:p>
    <w:p w14:paraId="0AFFA288" w14:textId="77777777" w:rsidR="00B87C3D" w:rsidRPr="00A319AB" w:rsidRDefault="00B87C3D" w:rsidP="00A319AB">
      <w:pPr>
        <w:pStyle w:val="Default"/>
        <w:spacing w:line="276" w:lineRule="auto"/>
        <w:rPr>
          <w:rStyle w:val="None"/>
          <w:rFonts w:ascii="Arial" w:eastAsia="Arial" w:hAnsi="Arial" w:cs="Arial"/>
          <w:color w:val="17334A"/>
          <w:sz w:val="24"/>
          <w:szCs w:val="24"/>
          <w:u w:color="17334A"/>
          <w:shd w:val="clear" w:color="auto" w:fill="FFFFFF"/>
          <w:lang w:val="en-GB"/>
        </w:rPr>
      </w:pPr>
    </w:p>
    <w:p w14:paraId="0C0AF1F5" w14:textId="77777777" w:rsidR="00B87C3D" w:rsidRPr="00A319AB" w:rsidRDefault="00B87C3D" w:rsidP="00A319AB">
      <w:pPr>
        <w:pStyle w:val="Default"/>
        <w:spacing w:line="276" w:lineRule="auto"/>
        <w:rPr>
          <w:rStyle w:val="None"/>
          <w:rFonts w:ascii="Arial" w:eastAsia="Arial" w:hAnsi="Arial" w:cs="Arial"/>
          <w:color w:val="17334A"/>
          <w:sz w:val="24"/>
          <w:szCs w:val="24"/>
          <w:u w:color="17334A"/>
          <w:lang w:val="en-GB"/>
        </w:rPr>
      </w:pPr>
    </w:p>
    <w:p w14:paraId="1AF10079" w14:textId="77777777" w:rsidR="00B87C3D" w:rsidRPr="00A319AB" w:rsidRDefault="00853574" w:rsidP="00A319AB">
      <w:pPr>
        <w:pStyle w:val="BodyA"/>
        <w:spacing w:line="276" w:lineRule="auto"/>
        <w:rPr>
          <w:rStyle w:val="None"/>
          <w:rFonts w:ascii="Arial" w:eastAsia="Arial" w:hAnsi="Arial" w:cs="Arial"/>
          <w:b/>
          <w:bCs/>
          <w:sz w:val="24"/>
          <w:szCs w:val="24"/>
          <w:lang w:val="en-GB"/>
        </w:rPr>
      </w:pPr>
      <w:r w:rsidRPr="00A319AB">
        <w:rPr>
          <w:rStyle w:val="None"/>
          <w:rFonts w:ascii="Arial" w:hAnsi="Arial" w:cs="Arial"/>
          <w:b/>
          <w:bCs/>
          <w:sz w:val="24"/>
          <w:szCs w:val="24"/>
          <w:lang w:val="en-GB"/>
        </w:rPr>
        <w:t>Media contacts</w:t>
      </w:r>
    </w:p>
    <w:p w14:paraId="3766CEDA" w14:textId="72D3036C" w:rsidR="00181793" w:rsidRPr="00A319AB" w:rsidRDefault="00853574" w:rsidP="00A319AB">
      <w:pPr>
        <w:pStyle w:val="BodyA"/>
        <w:spacing w:line="276" w:lineRule="auto"/>
        <w:rPr>
          <w:rStyle w:val="None"/>
          <w:rFonts w:ascii="Arial" w:hAnsi="Arial" w:cs="Arial"/>
          <w:sz w:val="24"/>
          <w:szCs w:val="24"/>
          <w:lang w:val="en-GB"/>
        </w:rPr>
      </w:pPr>
      <w:r w:rsidRPr="00A319AB">
        <w:rPr>
          <w:rStyle w:val="None"/>
          <w:rFonts w:ascii="Arial" w:hAnsi="Arial" w:cs="Arial"/>
          <w:sz w:val="24"/>
          <w:szCs w:val="24"/>
          <w:lang w:val="en-GB"/>
        </w:rPr>
        <w:t>For media enquiries contact</w:t>
      </w:r>
      <w:r w:rsidR="00181793" w:rsidRPr="00A319AB">
        <w:rPr>
          <w:rStyle w:val="None"/>
          <w:rFonts w:ascii="Arial" w:hAnsi="Arial" w:cs="Arial"/>
          <w:sz w:val="24"/>
          <w:szCs w:val="24"/>
          <w:lang w:val="en-GB"/>
        </w:rPr>
        <w:t>:</w:t>
      </w:r>
    </w:p>
    <w:p w14:paraId="3379F836" w14:textId="3C84BB2D" w:rsidR="00181793" w:rsidRPr="00A319AB" w:rsidRDefault="00A319AB" w:rsidP="00A319AB">
      <w:pPr>
        <w:pStyle w:val="BodyA"/>
        <w:spacing w:line="276" w:lineRule="auto"/>
        <w:rPr>
          <w:rFonts w:ascii="Arial" w:hAnsi="Arial" w:cs="Arial"/>
          <w:sz w:val="24"/>
          <w:szCs w:val="24"/>
          <w:lang w:val="en-GB"/>
        </w:rPr>
      </w:pPr>
      <w:r w:rsidRPr="00A319AB">
        <w:rPr>
          <w:rFonts w:ascii="Arial" w:hAnsi="Arial" w:cs="Arial"/>
          <w:sz w:val="24"/>
          <w:szCs w:val="24"/>
          <w:lang w:val="en-GB"/>
        </w:rPr>
        <w:t xml:space="preserve">Simon Rhodes </w:t>
      </w:r>
      <w:r w:rsidR="00181793" w:rsidRPr="00A319AB">
        <w:rPr>
          <w:rFonts w:ascii="Arial" w:hAnsi="Arial" w:cs="Arial"/>
          <w:sz w:val="24"/>
          <w:szCs w:val="24"/>
          <w:lang w:val="en-GB"/>
        </w:rPr>
        <w:t>| Marketing Manager | Pressac Communications</w:t>
      </w:r>
    </w:p>
    <w:p w14:paraId="6860C155" w14:textId="31C482FB" w:rsidR="00B87C3D" w:rsidRPr="00DA5911" w:rsidRDefault="00181793" w:rsidP="00A319AB">
      <w:pPr>
        <w:pStyle w:val="BodyA"/>
        <w:spacing w:line="276" w:lineRule="auto"/>
        <w:rPr>
          <w:rFonts w:ascii="Arial" w:hAnsi="Arial" w:cs="Arial"/>
          <w:sz w:val="24"/>
          <w:szCs w:val="24"/>
          <w:lang w:val="en-GB"/>
        </w:rPr>
      </w:pPr>
      <w:r w:rsidRPr="00A319AB">
        <w:rPr>
          <w:rFonts w:ascii="Arial" w:hAnsi="Arial" w:cs="Arial"/>
          <w:sz w:val="24"/>
          <w:szCs w:val="24"/>
          <w:lang w:val="en-GB"/>
        </w:rPr>
        <w:t>Mobile: +44 (0)77</w:t>
      </w:r>
      <w:r w:rsidR="00A319AB" w:rsidRPr="00A319AB">
        <w:rPr>
          <w:rFonts w:ascii="Arial" w:hAnsi="Arial" w:cs="Arial"/>
          <w:sz w:val="24"/>
          <w:szCs w:val="24"/>
          <w:lang w:val="en-GB"/>
        </w:rPr>
        <w:t>11</w:t>
      </w:r>
      <w:r w:rsidRPr="00A319AB">
        <w:rPr>
          <w:rFonts w:ascii="Arial" w:hAnsi="Arial" w:cs="Arial"/>
          <w:sz w:val="24"/>
          <w:szCs w:val="24"/>
          <w:lang w:val="en-GB"/>
        </w:rPr>
        <w:t xml:space="preserve"> </w:t>
      </w:r>
      <w:r w:rsidR="00A319AB" w:rsidRPr="00A319AB">
        <w:rPr>
          <w:rFonts w:ascii="Arial" w:hAnsi="Arial" w:cs="Arial"/>
          <w:sz w:val="24"/>
          <w:szCs w:val="24"/>
          <w:lang w:val="en-GB"/>
        </w:rPr>
        <w:t>236 464</w:t>
      </w:r>
      <w:r w:rsidRPr="00A319AB">
        <w:rPr>
          <w:rFonts w:ascii="Arial" w:hAnsi="Arial" w:cs="Arial"/>
          <w:sz w:val="24"/>
          <w:szCs w:val="24"/>
          <w:lang w:val="en-GB"/>
        </w:rPr>
        <w:t xml:space="preserve"> | Email: </w:t>
      </w:r>
      <w:hyperlink r:id="rId10" w:history="1">
        <w:r w:rsidR="00A319AB" w:rsidRPr="00A319AB">
          <w:rPr>
            <w:rStyle w:val="Hyperlink"/>
            <w:rFonts w:ascii="Arial" w:hAnsi="Arial" w:cs="Arial"/>
            <w:sz w:val="24"/>
            <w:szCs w:val="24"/>
            <w:lang w:val="en-GB"/>
          </w:rPr>
          <w:t>simonrhodes@pressac.com</w:t>
        </w:r>
      </w:hyperlink>
    </w:p>
    <w:sectPr w:rsidR="00B87C3D" w:rsidRPr="00DA5911" w:rsidSect="00A319AB">
      <w:headerReference w:type="default" r:id="rId11"/>
      <w:pgSz w:w="11900" w:h="16840"/>
      <w:pgMar w:top="1134" w:right="1134" w:bottom="1134" w:left="1134" w:header="425" w:footer="85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538731" w14:textId="77777777" w:rsidR="00A047BC" w:rsidRPr="00A319AB" w:rsidRDefault="00A047BC">
      <w:r w:rsidRPr="00A319AB">
        <w:separator/>
      </w:r>
    </w:p>
  </w:endnote>
  <w:endnote w:type="continuationSeparator" w:id="0">
    <w:p w14:paraId="2FD539B7" w14:textId="77777777" w:rsidR="00A047BC" w:rsidRPr="00A319AB" w:rsidRDefault="00A047BC">
      <w:r w:rsidRPr="00A319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Sylfaen"/>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EB2A24" w14:textId="77777777" w:rsidR="00A047BC" w:rsidRPr="00A319AB" w:rsidRDefault="00A047BC">
      <w:r w:rsidRPr="00A319AB">
        <w:separator/>
      </w:r>
    </w:p>
  </w:footnote>
  <w:footnote w:type="continuationSeparator" w:id="0">
    <w:p w14:paraId="487F3F79" w14:textId="77777777" w:rsidR="00A047BC" w:rsidRPr="00A319AB" w:rsidRDefault="00A047BC">
      <w:r w:rsidRPr="00A319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38740" w14:textId="0BEFF234" w:rsidR="0009752A" w:rsidRPr="00A319AB" w:rsidRDefault="00A319AB">
    <w:pPr>
      <w:pStyle w:val="HeaderFooter"/>
    </w:pPr>
    <w:r w:rsidRPr="00A319AB">
      <w:ptab w:relativeTo="margin" w:alignment="right" w:leader="none"/>
    </w:r>
    <w:r w:rsidRPr="00A319AB">
      <w:ptab w:relativeTo="indent" w:alignment="left" w:leader="none"/>
    </w:r>
    <w:r w:rsidRPr="00A319AB">
      <w:ptab w:relativeTo="margin" w:alignment="left" w:leader="none"/>
    </w:r>
    <w:r w:rsidRPr="00A319AB">
      <w:rPr>
        <w:noProof/>
      </w:rPr>
      <w:drawing>
        <wp:inline distT="0" distB="0" distL="0" distR="0" wp14:anchorId="0CD6B035" wp14:editId="67323389">
          <wp:extent cx="923925" cy="924022"/>
          <wp:effectExtent l="0" t="0" r="0" b="9525"/>
          <wp:docPr id="62162270" name="Picture 2"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62270" name="Picture 2" descr="A blue and white logo&#10;&#10;AI-generated content may be incorrect."/>
                  <pic:cNvPicPr/>
                </pic:nvPicPr>
                <pic:blipFill>
                  <a:blip r:embed="rId1"/>
                  <a:stretch>
                    <a:fillRect/>
                  </a:stretch>
                </pic:blipFill>
                <pic:spPr>
                  <a:xfrm>
                    <a:off x="0" y="0"/>
                    <a:ext cx="963767" cy="96386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20B7A"/>
    <w:multiLevelType w:val="multilevel"/>
    <w:tmpl w:val="FE42C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096377"/>
    <w:multiLevelType w:val="multilevel"/>
    <w:tmpl w:val="42146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18599B"/>
    <w:multiLevelType w:val="hybridMultilevel"/>
    <w:tmpl w:val="5A889B5E"/>
    <w:numStyleLink w:val="Bullets"/>
  </w:abstractNum>
  <w:abstractNum w:abstractNumId="3" w15:restartNumberingAfterBreak="0">
    <w:nsid w:val="280C0861"/>
    <w:multiLevelType w:val="hybridMultilevel"/>
    <w:tmpl w:val="5A889B5E"/>
    <w:styleLink w:val="Bullets"/>
    <w:lvl w:ilvl="0" w:tplc="EB547EA8">
      <w:start w:val="1"/>
      <w:numFmt w:val="bullet"/>
      <w:lvlText w:val="•"/>
      <w:lvlJc w:val="left"/>
      <w:pPr>
        <w:ind w:left="720" w:hanging="500"/>
      </w:pPr>
      <w:rPr>
        <w:rFonts w:ascii="Helvetica" w:eastAsia="Helvetica" w:hAnsi="Helvetica" w:cs="Helvetica"/>
        <w:b w:val="0"/>
        <w:bCs w:val="0"/>
        <w:i w:val="0"/>
        <w:iCs w:val="0"/>
        <w:caps w:val="0"/>
        <w:smallCaps w:val="0"/>
        <w:strike w:val="0"/>
        <w:dstrike w:val="0"/>
        <w:color w:val="222222"/>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2B84F2C">
      <w:start w:val="1"/>
      <w:numFmt w:val="bullet"/>
      <w:lvlText w:val="•"/>
      <w:lvlJc w:val="left"/>
      <w:pPr>
        <w:ind w:left="781" w:hanging="341"/>
      </w:pPr>
      <w:rPr>
        <w:rFonts w:ascii="Helvetica" w:eastAsia="Helvetica" w:hAnsi="Helvetica" w:cs="Helvetica"/>
        <w:b w:val="0"/>
        <w:bCs w:val="0"/>
        <w:i w:val="0"/>
        <w:iCs w:val="0"/>
        <w:caps w:val="0"/>
        <w:smallCaps w:val="0"/>
        <w:strike w:val="0"/>
        <w:dstrike w:val="0"/>
        <w:color w:val="222222"/>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08490B4">
      <w:start w:val="1"/>
      <w:numFmt w:val="bullet"/>
      <w:lvlText w:val="•"/>
      <w:lvlJc w:val="left"/>
      <w:pPr>
        <w:ind w:left="1001" w:hanging="341"/>
      </w:pPr>
      <w:rPr>
        <w:rFonts w:ascii="Helvetica" w:eastAsia="Helvetica" w:hAnsi="Helvetica" w:cs="Helvetica"/>
        <w:b w:val="0"/>
        <w:bCs w:val="0"/>
        <w:i w:val="0"/>
        <w:iCs w:val="0"/>
        <w:caps w:val="0"/>
        <w:smallCaps w:val="0"/>
        <w:strike w:val="0"/>
        <w:dstrike w:val="0"/>
        <w:color w:val="222222"/>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DDEC400">
      <w:start w:val="1"/>
      <w:numFmt w:val="bullet"/>
      <w:lvlText w:val="•"/>
      <w:lvlJc w:val="left"/>
      <w:pPr>
        <w:ind w:left="1221" w:hanging="341"/>
      </w:pPr>
      <w:rPr>
        <w:rFonts w:ascii="Helvetica" w:eastAsia="Helvetica" w:hAnsi="Helvetica" w:cs="Helvetica"/>
        <w:b w:val="0"/>
        <w:bCs w:val="0"/>
        <w:i w:val="0"/>
        <w:iCs w:val="0"/>
        <w:caps w:val="0"/>
        <w:smallCaps w:val="0"/>
        <w:strike w:val="0"/>
        <w:dstrike w:val="0"/>
        <w:color w:val="222222"/>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3444A16">
      <w:start w:val="1"/>
      <w:numFmt w:val="bullet"/>
      <w:lvlText w:val="•"/>
      <w:lvlJc w:val="left"/>
      <w:pPr>
        <w:ind w:left="1441" w:hanging="341"/>
      </w:pPr>
      <w:rPr>
        <w:rFonts w:ascii="Helvetica" w:eastAsia="Helvetica" w:hAnsi="Helvetica" w:cs="Helvetica"/>
        <w:b w:val="0"/>
        <w:bCs w:val="0"/>
        <w:i w:val="0"/>
        <w:iCs w:val="0"/>
        <w:caps w:val="0"/>
        <w:smallCaps w:val="0"/>
        <w:strike w:val="0"/>
        <w:dstrike w:val="0"/>
        <w:color w:val="222222"/>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7D0B0E0">
      <w:start w:val="1"/>
      <w:numFmt w:val="bullet"/>
      <w:lvlText w:val="•"/>
      <w:lvlJc w:val="left"/>
      <w:pPr>
        <w:ind w:left="1661" w:hanging="341"/>
      </w:pPr>
      <w:rPr>
        <w:rFonts w:ascii="Helvetica" w:eastAsia="Helvetica" w:hAnsi="Helvetica" w:cs="Helvetica"/>
        <w:b w:val="0"/>
        <w:bCs w:val="0"/>
        <w:i w:val="0"/>
        <w:iCs w:val="0"/>
        <w:caps w:val="0"/>
        <w:smallCaps w:val="0"/>
        <w:strike w:val="0"/>
        <w:dstrike w:val="0"/>
        <w:color w:val="222222"/>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D56DE48">
      <w:start w:val="1"/>
      <w:numFmt w:val="bullet"/>
      <w:lvlText w:val="•"/>
      <w:lvlJc w:val="left"/>
      <w:pPr>
        <w:ind w:left="1881" w:hanging="341"/>
      </w:pPr>
      <w:rPr>
        <w:rFonts w:ascii="Helvetica" w:eastAsia="Helvetica" w:hAnsi="Helvetica" w:cs="Helvetica"/>
        <w:b w:val="0"/>
        <w:bCs w:val="0"/>
        <w:i w:val="0"/>
        <w:iCs w:val="0"/>
        <w:caps w:val="0"/>
        <w:smallCaps w:val="0"/>
        <w:strike w:val="0"/>
        <w:dstrike w:val="0"/>
        <w:color w:val="222222"/>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204023E">
      <w:start w:val="1"/>
      <w:numFmt w:val="bullet"/>
      <w:lvlText w:val="•"/>
      <w:lvlJc w:val="left"/>
      <w:pPr>
        <w:ind w:left="2101" w:hanging="341"/>
      </w:pPr>
      <w:rPr>
        <w:rFonts w:ascii="Helvetica" w:eastAsia="Helvetica" w:hAnsi="Helvetica" w:cs="Helvetica"/>
        <w:b w:val="0"/>
        <w:bCs w:val="0"/>
        <w:i w:val="0"/>
        <w:iCs w:val="0"/>
        <w:caps w:val="0"/>
        <w:smallCaps w:val="0"/>
        <w:strike w:val="0"/>
        <w:dstrike w:val="0"/>
        <w:color w:val="222222"/>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7728E1A">
      <w:start w:val="1"/>
      <w:numFmt w:val="bullet"/>
      <w:lvlText w:val="•"/>
      <w:lvlJc w:val="left"/>
      <w:pPr>
        <w:ind w:left="2321" w:hanging="341"/>
      </w:pPr>
      <w:rPr>
        <w:rFonts w:ascii="Helvetica" w:eastAsia="Helvetica" w:hAnsi="Helvetica" w:cs="Helvetica"/>
        <w:b w:val="0"/>
        <w:bCs w:val="0"/>
        <w:i w:val="0"/>
        <w:iCs w:val="0"/>
        <w:caps w:val="0"/>
        <w:smallCaps w:val="0"/>
        <w:strike w:val="0"/>
        <w:dstrike w:val="0"/>
        <w:color w:val="222222"/>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6FAA1F12"/>
    <w:multiLevelType w:val="hybridMultilevel"/>
    <w:tmpl w:val="9C92F54C"/>
    <w:lvl w:ilvl="0" w:tplc="F3E088FE">
      <w:start w:val="1"/>
      <w:numFmt w:val="bullet"/>
      <w:lvlText w:val=""/>
      <w:lvlJc w:val="left"/>
      <w:pPr>
        <w:ind w:left="1440" w:hanging="360"/>
      </w:pPr>
      <w:rPr>
        <w:rFonts w:ascii="Wingdings" w:hAnsi="Wingdings" w:hint="default"/>
        <w:color w:val="0099FF"/>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363751841">
    <w:abstractNumId w:val="3"/>
  </w:num>
  <w:num w:numId="2" w16cid:durableId="653068801">
    <w:abstractNumId w:val="2"/>
  </w:num>
  <w:num w:numId="3" w16cid:durableId="1947351107">
    <w:abstractNumId w:val="4"/>
  </w:num>
  <w:num w:numId="4" w16cid:durableId="201291409">
    <w:abstractNumId w:val="1"/>
  </w:num>
  <w:num w:numId="5" w16cid:durableId="18956961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U0MjayMDS0NDA2NzZU0lEKTi0uzszPAykwrgUABpy+/CwAAAA="/>
  </w:docVars>
  <w:rsids>
    <w:rsidRoot w:val="00B87C3D"/>
    <w:rsid w:val="00072AEB"/>
    <w:rsid w:val="0008429A"/>
    <w:rsid w:val="00093854"/>
    <w:rsid w:val="0009752A"/>
    <w:rsid w:val="000F1E9F"/>
    <w:rsid w:val="00107E45"/>
    <w:rsid w:val="00181793"/>
    <w:rsid w:val="00207B51"/>
    <w:rsid w:val="0029206C"/>
    <w:rsid w:val="00296415"/>
    <w:rsid w:val="002C0A52"/>
    <w:rsid w:val="0031350D"/>
    <w:rsid w:val="003B0C2E"/>
    <w:rsid w:val="003B7F4E"/>
    <w:rsid w:val="003F3F02"/>
    <w:rsid w:val="004023F5"/>
    <w:rsid w:val="00407A04"/>
    <w:rsid w:val="00424259"/>
    <w:rsid w:val="004824C7"/>
    <w:rsid w:val="004C519C"/>
    <w:rsid w:val="00540D80"/>
    <w:rsid w:val="005833C0"/>
    <w:rsid w:val="00584D96"/>
    <w:rsid w:val="005F53FB"/>
    <w:rsid w:val="006A4AC7"/>
    <w:rsid w:val="006C07AB"/>
    <w:rsid w:val="006C6736"/>
    <w:rsid w:val="00753551"/>
    <w:rsid w:val="0075389F"/>
    <w:rsid w:val="00823365"/>
    <w:rsid w:val="00853574"/>
    <w:rsid w:val="00883AE5"/>
    <w:rsid w:val="008E750C"/>
    <w:rsid w:val="008F148A"/>
    <w:rsid w:val="00900CCF"/>
    <w:rsid w:val="0094704A"/>
    <w:rsid w:val="00964E29"/>
    <w:rsid w:val="0097552F"/>
    <w:rsid w:val="00980233"/>
    <w:rsid w:val="009B79C4"/>
    <w:rsid w:val="009C6204"/>
    <w:rsid w:val="00A047BC"/>
    <w:rsid w:val="00A1305C"/>
    <w:rsid w:val="00A319AB"/>
    <w:rsid w:val="00A53D5A"/>
    <w:rsid w:val="00AA07CC"/>
    <w:rsid w:val="00AA1899"/>
    <w:rsid w:val="00AA4935"/>
    <w:rsid w:val="00B51DB2"/>
    <w:rsid w:val="00B87C3D"/>
    <w:rsid w:val="00BC3591"/>
    <w:rsid w:val="00C47C2E"/>
    <w:rsid w:val="00C60E89"/>
    <w:rsid w:val="00C97B76"/>
    <w:rsid w:val="00CA1ECB"/>
    <w:rsid w:val="00CC24E9"/>
    <w:rsid w:val="00CD5284"/>
    <w:rsid w:val="00D2459A"/>
    <w:rsid w:val="00D5380B"/>
    <w:rsid w:val="00DA459A"/>
    <w:rsid w:val="00DA5911"/>
    <w:rsid w:val="00DC64B4"/>
    <w:rsid w:val="00DF1A36"/>
    <w:rsid w:val="00E3387A"/>
    <w:rsid w:val="00E608BF"/>
    <w:rsid w:val="00E72E05"/>
    <w:rsid w:val="00E73977"/>
    <w:rsid w:val="00E96248"/>
    <w:rsid w:val="00EA1CA2"/>
    <w:rsid w:val="00F5391A"/>
    <w:rsid w:val="00F96BFC"/>
    <w:rsid w:val="00FA46B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E8A8E27"/>
  <w15:docId w15:val="{58048BDA-211A-4993-8900-4347789A4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sz w:val="24"/>
      <w:szCs w:val="24"/>
      <w:lang w:eastAsia="en-US"/>
    </w:rPr>
  </w:style>
  <w:style w:type="paragraph" w:styleId="Heading3">
    <w:name w:val="heading 3"/>
    <w:basedOn w:val="Normal"/>
    <w:next w:val="Normal"/>
    <w:link w:val="Heading3Char"/>
    <w:uiPriority w:val="9"/>
    <w:semiHidden/>
    <w:unhideWhenUsed/>
    <w:qFormat/>
    <w:rsid w:val="00AA1899"/>
    <w:pPr>
      <w:keepNext/>
      <w:keepLines/>
      <w:spacing w:before="40"/>
      <w:outlineLvl w:val="2"/>
    </w:pPr>
    <w:rPr>
      <w:rFonts w:asciiTheme="majorHAnsi" w:eastAsiaTheme="majorEastAsia" w:hAnsiTheme="majorHAnsi" w:cstheme="majorBidi"/>
      <w:color w:val="00507F"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A">
    <w:name w:val="Body A"/>
    <w:rPr>
      <w:rFonts w:ascii="Helvetica Neue" w:hAnsi="Helvetica Neue" w:cs="Arial Unicode MS"/>
      <w:color w:val="000000"/>
      <w:sz w:val="22"/>
      <w:szCs w:val="22"/>
      <w:u w:color="000000"/>
      <w:lang w:val="en-US"/>
    </w:rPr>
  </w:style>
  <w:style w:type="paragraph" w:customStyle="1" w:styleId="Default">
    <w:name w:val="Default"/>
    <w:rPr>
      <w:rFonts w:ascii="Helvetica Neue" w:hAnsi="Helvetica Neue" w:cs="Arial Unicode MS"/>
      <w:color w:val="000000"/>
      <w:sz w:val="22"/>
      <w:szCs w:val="22"/>
      <w:u w:color="000000"/>
      <w:lang w:val="en-US"/>
    </w:rPr>
  </w:style>
  <w:style w:type="character" w:customStyle="1" w:styleId="Hyperlink0">
    <w:name w:val="Hyperlink.0"/>
    <w:basedOn w:val="Hyperlink"/>
    <w:rPr>
      <w:color w:val="0000FF"/>
      <w:u w:val="single" w:color="0000FF"/>
    </w:rPr>
  </w:style>
  <w:style w:type="numbering" w:customStyle="1" w:styleId="Bullets">
    <w:name w:val="Bullets"/>
    <w:pPr>
      <w:numPr>
        <w:numId w:val="1"/>
      </w:numPr>
    </w:pPr>
  </w:style>
  <w:style w:type="character" w:customStyle="1" w:styleId="None">
    <w:name w:val="None"/>
  </w:style>
  <w:style w:type="character" w:customStyle="1" w:styleId="Hyperlink1">
    <w:name w:val="Hyperlink.1"/>
    <w:basedOn w:val="None"/>
    <w:rPr>
      <w:rFonts w:ascii="Arial" w:eastAsia="Arial" w:hAnsi="Arial" w:cs="Arial"/>
      <w:color w:val="0000FF"/>
      <w:sz w:val="20"/>
      <w:szCs w:val="20"/>
      <w:u w:val="single" w:color="0000FF"/>
      <w:shd w:val="clear" w:color="auto" w:fill="FFFFFF"/>
    </w:rPr>
  </w:style>
  <w:style w:type="character" w:customStyle="1" w:styleId="Hyperlink2">
    <w:name w:val="Hyperlink.2"/>
    <w:basedOn w:val="None"/>
    <w:rPr>
      <w:rFonts w:ascii="Arial" w:eastAsia="Arial" w:hAnsi="Arial" w:cs="Arial"/>
      <w:sz w:val="20"/>
      <w:szCs w:val="20"/>
      <w:u w:val="single"/>
    </w:rPr>
  </w:style>
  <w:style w:type="paragraph" w:styleId="BalloonText">
    <w:name w:val="Balloon Text"/>
    <w:basedOn w:val="Normal"/>
    <w:link w:val="BalloonTextChar"/>
    <w:uiPriority w:val="99"/>
    <w:semiHidden/>
    <w:unhideWhenUsed/>
    <w:rsid w:val="00AA493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4935"/>
    <w:rPr>
      <w:rFonts w:ascii="Segoe UI" w:hAnsi="Segoe UI" w:cs="Segoe UI"/>
      <w:sz w:val="18"/>
      <w:szCs w:val="18"/>
      <w:lang w:val="en-US" w:eastAsia="en-US"/>
    </w:rPr>
  </w:style>
  <w:style w:type="paragraph" w:styleId="Header">
    <w:name w:val="header"/>
    <w:basedOn w:val="Normal"/>
    <w:link w:val="HeaderChar"/>
    <w:uiPriority w:val="99"/>
    <w:unhideWhenUsed/>
    <w:rsid w:val="00584D96"/>
    <w:pPr>
      <w:tabs>
        <w:tab w:val="center" w:pos="4680"/>
        <w:tab w:val="right" w:pos="9360"/>
      </w:tabs>
    </w:pPr>
  </w:style>
  <w:style w:type="character" w:customStyle="1" w:styleId="HeaderChar">
    <w:name w:val="Header Char"/>
    <w:basedOn w:val="DefaultParagraphFont"/>
    <w:link w:val="Header"/>
    <w:uiPriority w:val="99"/>
    <w:rsid w:val="00584D96"/>
    <w:rPr>
      <w:sz w:val="24"/>
      <w:szCs w:val="24"/>
      <w:lang w:val="en-US" w:eastAsia="en-US"/>
    </w:rPr>
  </w:style>
  <w:style w:type="paragraph" w:styleId="Footer">
    <w:name w:val="footer"/>
    <w:basedOn w:val="Normal"/>
    <w:link w:val="FooterChar"/>
    <w:uiPriority w:val="99"/>
    <w:unhideWhenUsed/>
    <w:rsid w:val="00584D96"/>
    <w:pPr>
      <w:tabs>
        <w:tab w:val="center" w:pos="4680"/>
        <w:tab w:val="right" w:pos="9360"/>
      </w:tabs>
    </w:pPr>
  </w:style>
  <w:style w:type="character" w:customStyle="1" w:styleId="FooterChar">
    <w:name w:val="Footer Char"/>
    <w:basedOn w:val="DefaultParagraphFont"/>
    <w:link w:val="Footer"/>
    <w:uiPriority w:val="99"/>
    <w:rsid w:val="00584D96"/>
    <w:rPr>
      <w:sz w:val="24"/>
      <w:szCs w:val="24"/>
      <w:lang w:val="en-US" w:eastAsia="en-US"/>
    </w:rPr>
  </w:style>
  <w:style w:type="character" w:styleId="CommentReference">
    <w:name w:val="annotation reference"/>
    <w:basedOn w:val="DefaultParagraphFont"/>
    <w:uiPriority w:val="99"/>
    <w:semiHidden/>
    <w:unhideWhenUsed/>
    <w:rsid w:val="00823365"/>
    <w:rPr>
      <w:sz w:val="18"/>
      <w:szCs w:val="18"/>
    </w:rPr>
  </w:style>
  <w:style w:type="paragraph" w:styleId="CommentText">
    <w:name w:val="annotation text"/>
    <w:basedOn w:val="Normal"/>
    <w:link w:val="CommentTextChar"/>
    <w:uiPriority w:val="99"/>
    <w:semiHidden/>
    <w:unhideWhenUsed/>
    <w:rsid w:val="00823365"/>
  </w:style>
  <w:style w:type="character" w:customStyle="1" w:styleId="CommentTextChar">
    <w:name w:val="Comment Text Char"/>
    <w:basedOn w:val="DefaultParagraphFont"/>
    <w:link w:val="CommentText"/>
    <w:uiPriority w:val="99"/>
    <w:semiHidden/>
    <w:rsid w:val="00823365"/>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823365"/>
    <w:rPr>
      <w:b/>
      <w:bCs/>
      <w:sz w:val="20"/>
      <w:szCs w:val="20"/>
    </w:rPr>
  </w:style>
  <w:style w:type="character" w:customStyle="1" w:styleId="CommentSubjectChar">
    <w:name w:val="Comment Subject Char"/>
    <w:basedOn w:val="CommentTextChar"/>
    <w:link w:val="CommentSubject"/>
    <w:uiPriority w:val="99"/>
    <w:semiHidden/>
    <w:rsid w:val="00823365"/>
    <w:rPr>
      <w:b/>
      <w:bCs/>
      <w:sz w:val="24"/>
      <w:szCs w:val="24"/>
      <w:lang w:val="en-US" w:eastAsia="en-US"/>
    </w:rPr>
  </w:style>
  <w:style w:type="paragraph" w:styleId="Revision">
    <w:name w:val="Revision"/>
    <w:hidden/>
    <w:uiPriority w:val="99"/>
    <w:semiHidden/>
    <w:rsid w:val="0009752A"/>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customStyle="1" w:styleId="Heading3Char">
    <w:name w:val="Heading 3 Char"/>
    <w:basedOn w:val="DefaultParagraphFont"/>
    <w:link w:val="Heading3"/>
    <w:uiPriority w:val="9"/>
    <w:semiHidden/>
    <w:rsid w:val="00AA1899"/>
    <w:rPr>
      <w:rFonts w:asciiTheme="majorHAnsi" w:eastAsiaTheme="majorEastAsia" w:hAnsiTheme="majorHAnsi" w:cstheme="majorBidi"/>
      <w:color w:val="00507F" w:themeColor="accent1" w:themeShade="7F"/>
      <w:sz w:val="24"/>
      <w:szCs w:val="24"/>
      <w:lang w:val="en-US" w:eastAsia="en-US"/>
    </w:rPr>
  </w:style>
  <w:style w:type="paragraph" w:styleId="NoSpacing">
    <w:name w:val="No Spacing"/>
    <w:uiPriority w:val="1"/>
    <w:qFormat/>
    <w:rsid w:val="00E96248"/>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2"/>
      <w:szCs w:val="22"/>
      <w:bdr w:val="none" w:sz="0" w:space="0" w:color="auto"/>
      <w:lang w:eastAsia="en-US"/>
    </w:rPr>
  </w:style>
  <w:style w:type="character" w:customStyle="1" w:styleId="UnresolvedMention1">
    <w:name w:val="Unresolved Mention1"/>
    <w:basedOn w:val="DefaultParagraphFont"/>
    <w:uiPriority w:val="99"/>
    <w:semiHidden/>
    <w:unhideWhenUsed/>
    <w:rsid w:val="00181793"/>
    <w:rPr>
      <w:color w:val="605E5C"/>
      <w:shd w:val="clear" w:color="auto" w:fill="E1DFDD"/>
    </w:rPr>
  </w:style>
  <w:style w:type="character" w:styleId="UnresolvedMention">
    <w:name w:val="Unresolved Mention"/>
    <w:basedOn w:val="DefaultParagraphFont"/>
    <w:uiPriority w:val="99"/>
    <w:rsid w:val="00E3387A"/>
    <w:rPr>
      <w:color w:val="605E5C"/>
      <w:shd w:val="clear" w:color="auto" w:fill="E1DFDD"/>
    </w:rPr>
  </w:style>
  <w:style w:type="paragraph" w:styleId="ListParagraph">
    <w:name w:val="List Paragraph"/>
    <w:basedOn w:val="Normal"/>
    <w:uiPriority w:val="34"/>
    <w:qFormat/>
    <w:rsid w:val="004023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193654">
      <w:bodyDiv w:val="1"/>
      <w:marLeft w:val="0"/>
      <w:marRight w:val="0"/>
      <w:marTop w:val="0"/>
      <w:marBottom w:val="0"/>
      <w:divBdr>
        <w:top w:val="none" w:sz="0" w:space="0" w:color="auto"/>
        <w:left w:val="none" w:sz="0" w:space="0" w:color="auto"/>
        <w:bottom w:val="none" w:sz="0" w:space="0" w:color="auto"/>
        <w:right w:val="none" w:sz="0" w:space="0" w:color="auto"/>
      </w:divBdr>
    </w:div>
    <w:div w:id="383721269">
      <w:bodyDiv w:val="1"/>
      <w:marLeft w:val="0"/>
      <w:marRight w:val="0"/>
      <w:marTop w:val="0"/>
      <w:marBottom w:val="0"/>
      <w:divBdr>
        <w:top w:val="none" w:sz="0" w:space="0" w:color="auto"/>
        <w:left w:val="none" w:sz="0" w:space="0" w:color="auto"/>
        <w:bottom w:val="none" w:sz="0" w:space="0" w:color="auto"/>
        <w:right w:val="none" w:sz="0" w:space="0" w:color="auto"/>
      </w:divBdr>
    </w:div>
    <w:div w:id="1012803980">
      <w:bodyDiv w:val="1"/>
      <w:marLeft w:val="0"/>
      <w:marRight w:val="0"/>
      <w:marTop w:val="0"/>
      <w:marBottom w:val="0"/>
      <w:divBdr>
        <w:top w:val="none" w:sz="0" w:space="0" w:color="auto"/>
        <w:left w:val="none" w:sz="0" w:space="0" w:color="auto"/>
        <w:bottom w:val="none" w:sz="0" w:space="0" w:color="auto"/>
        <w:right w:val="none" w:sz="0" w:space="0" w:color="auto"/>
      </w:divBdr>
    </w:div>
    <w:div w:id="1404256267">
      <w:bodyDiv w:val="1"/>
      <w:marLeft w:val="0"/>
      <w:marRight w:val="0"/>
      <w:marTop w:val="0"/>
      <w:marBottom w:val="0"/>
      <w:divBdr>
        <w:top w:val="none" w:sz="0" w:space="0" w:color="auto"/>
        <w:left w:val="none" w:sz="0" w:space="0" w:color="auto"/>
        <w:bottom w:val="none" w:sz="0" w:space="0" w:color="auto"/>
        <w:right w:val="none" w:sz="0" w:space="0" w:color="auto"/>
      </w:divBdr>
    </w:div>
    <w:div w:id="1940335965">
      <w:bodyDiv w:val="1"/>
      <w:marLeft w:val="0"/>
      <w:marRight w:val="0"/>
      <w:marTop w:val="0"/>
      <w:marBottom w:val="0"/>
      <w:divBdr>
        <w:top w:val="none" w:sz="0" w:space="0" w:color="auto"/>
        <w:left w:val="none" w:sz="0" w:space="0" w:color="auto"/>
        <w:bottom w:val="none" w:sz="0" w:space="0" w:color="auto"/>
        <w:right w:val="none" w:sz="0" w:space="0" w:color="auto"/>
      </w:divBdr>
    </w:div>
    <w:div w:id="21025305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pressac.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ressac.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simonrhodes@pressac.com" TargetMode="External"/><Relationship Id="rId4" Type="http://schemas.openxmlformats.org/officeDocument/2006/relationships/webSettings" Target="webSettings.xml"/><Relationship Id="rId9" Type="http://schemas.openxmlformats.org/officeDocument/2006/relationships/hyperlink" Target="http://www.pressac.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101600" tIns="101600" rIns="101600" bIns="1016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570</Words>
  <Characters>3255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Emmeline Woodward</dc:creator>
  <cp:lastModifiedBy>Simon Rhodes</cp:lastModifiedBy>
  <cp:revision>10</cp:revision>
  <dcterms:created xsi:type="dcterms:W3CDTF">2025-07-09T11:24:00Z</dcterms:created>
  <dcterms:modified xsi:type="dcterms:W3CDTF">2025-07-15T13:02:00Z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0568b49-6ae1-4797-b645-1cddc45894c2_Enabled">
    <vt:lpwstr>true</vt:lpwstr>
  </property>
  <property fmtid="{D5CDD505-2E9C-101B-9397-08002B2CF9AE}" pid="3" name="MSIP_Label_a0568b49-6ae1-4797-b645-1cddc45894c2_SetDate">
    <vt:lpwstr>2022-11-14T16:34:06Z</vt:lpwstr>
  </property>
  <property fmtid="{D5CDD505-2E9C-101B-9397-08002B2CF9AE}" pid="4" name="MSIP_Label_a0568b49-6ae1-4797-b645-1cddc45894c2_Method">
    <vt:lpwstr>Standard</vt:lpwstr>
  </property>
  <property fmtid="{D5CDD505-2E9C-101B-9397-08002B2CF9AE}" pid="5" name="MSIP_Label_a0568b49-6ae1-4797-b645-1cddc45894c2_Name">
    <vt:lpwstr>Public</vt:lpwstr>
  </property>
  <property fmtid="{D5CDD505-2E9C-101B-9397-08002B2CF9AE}" pid="6" name="MSIP_Label_a0568b49-6ae1-4797-b645-1cddc45894c2_SiteId">
    <vt:lpwstr>a109ca85-5088-4fce-b49f-bd0ced3f0be7</vt:lpwstr>
  </property>
  <property fmtid="{D5CDD505-2E9C-101B-9397-08002B2CF9AE}" pid="7" name="MSIP_Label_a0568b49-6ae1-4797-b645-1cddc45894c2_ActionId">
    <vt:lpwstr>84da5d4e-19ef-456b-8943-71f6264b2a57</vt:lpwstr>
  </property>
  <property fmtid="{D5CDD505-2E9C-101B-9397-08002B2CF9AE}" pid="8" name="MSIP_Label_a0568b49-6ae1-4797-b645-1cddc45894c2_ContentBits">
    <vt:lpwstr>0</vt:lpwstr>
  </property>
  <property fmtid="{D5CDD505-2E9C-101B-9397-08002B2CF9AE}" pid="9" name="GrammarlyDocumentId">
    <vt:lpwstr>3670c0f93b56914df522d2051077a46f2c8b2c09702b2f4fcc9edfc3785a7e71</vt:lpwstr>
  </property>
</Properties>
</file>